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35A36" w:rsidRPr="00FF4788" w:rsidRDefault="00837C2C" w:rsidP="00FF4788">
      <w:pPr>
        <w:pStyle w:val="Cm"/>
      </w:pPr>
      <w:r w:rsidRPr="00FF4788">
        <w:t>EUROPAN13 – új lehetőség a kihasználatlan városi területek újrahasznosítására</w:t>
      </w:r>
    </w:p>
    <w:p w:rsidR="00235A36" w:rsidRDefault="00837C2C" w:rsidP="00FF4788">
      <w:pPr>
        <w:pStyle w:val="Alcm"/>
      </w:pPr>
      <w:r w:rsidRPr="00FF4788">
        <w:t>Pályázati felhívás az EUROPAN13 helyszínkiválasztó fordulóján való részvételre</w:t>
      </w:r>
    </w:p>
    <w:p w:rsidR="00F13BF3" w:rsidRPr="00F13BF3" w:rsidRDefault="00F13BF3" w:rsidP="00F13BF3"/>
    <w:p w:rsidR="00FF4788" w:rsidRDefault="00FF4788" w:rsidP="00FF4788">
      <w:pPr>
        <w:pStyle w:val="lead"/>
      </w:pPr>
      <w:r>
        <w:t>A</w:t>
      </w:r>
      <w:r w:rsidRPr="004935B5">
        <w:t xml:space="preserve">z EUROPAN13 szervezői </w:t>
      </w:r>
      <w:r>
        <w:t>kizárólagos magyarországi partnerükön keresztül á</w:t>
      </w:r>
      <w:r w:rsidRPr="004935B5">
        <w:t>prilis végéig</w:t>
      </w:r>
      <w:r w:rsidR="000405AB">
        <w:t xml:space="preserve"> </w:t>
      </w:r>
      <w:r w:rsidRPr="004935B5">
        <w:t>vár</w:t>
      </w:r>
      <w:r>
        <w:t>ják</w:t>
      </w:r>
      <w:r w:rsidRPr="004935B5">
        <w:t xml:space="preserve"> területgazdá</w:t>
      </w:r>
      <w:r>
        <w:t>k jelentkezését, hogy részt vegyenek az immár 20 éve sikeres pályázati rendszerben, ezúttal az „</w:t>
      </w:r>
      <w:proofErr w:type="spellStart"/>
      <w:r>
        <w:t>alkalmazkodóképes</w:t>
      </w:r>
      <w:proofErr w:type="spellEnd"/>
      <w:r>
        <w:t xml:space="preserve"> város” tematika mentén. A fiatal építészeket motiváló és a nehezen megoldható várostervezési kérdésekre válaszokat kereső verseny első eleme a pályaműveknek értelmet adó helyszínek kiválasztása.</w:t>
      </w:r>
    </w:p>
    <w:p w:rsidR="00FF4788" w:rsidRDefault="00FF4788" w:rsidP="00FF4788">
      <w:r>
        <w:t xml:space="preserve">A szervezők olyan területgazdák – elsődlegesen </w:t>
      </w:r>
      <w:r w:rsidRPr="00F950D3">
        <w:rPr>
          <w:b/>
        </w:rPr>
        <w:t>önkormányzatok</w:t>
      </w:r>
      <w:r>
        <w:t xml:space="preserve"> és más, intézményi és magán </w:t>
      </w:r>
      <w:r w:rsidRPr="00F950D3">
        <w:rPr>
          <w:b/>
        </w:rPr>
        <w:t>ingatlantulajdonosok</w:t>
      </w:r>
      <w:r>
        <w:t xml:space="preserve">, vagyonkezelők, vagy ingatlanfejlesztők – jelentkezésére számítanak, akiknek a birtokában, kezelésében olyan nehezen hasznosítható terület van, amelyeknek a </w:t>
      </w:r>
      <w:r w:rsidRPr="00F950D3">
        <w:rPr>
          <w:b/>
        </w:rPr>
        <w:t>hosszabb távon fenntartható értéknöveléséről, hasznosításáról gondoskodni kívánnak</w:t>
      </w:r>
      <w:r>
        <w:t xml:space="preserve">, ám a szokásos megoldásokkal eddig nem jutottak eredményre. </w:t>
      </w:r>
      <w:r w:rsidRPr="00F950D3">
        <w:t>Ilyen területek lehetnek például az</w:t>
      </w:r>
      <w:r>
        <w:t xml:space="preserve"> elavult, kihasználatlan ipari, vagy közlekedési </w:t>
      </w:r>
      <w:r w:rsidRPr="005E407C">
        <w:t>terület</w:t>
      </w:r>
      <w:r w:rsidRPr="00F950D3">
        <w:t>ek</w:t>
      </w:r>
      <w:r w:rsidRPr="005E407C">
        <w:t>,</w:t>
      </w:r>
      <w:r>
        <w:t xml:space="preserve"> rendezésre váró parkok, elhanyagolt lakóövezetek, egykori fegyveres testületek </w:t>
      </w:r>
      <w:r w:rsidRPr="00F950D3">
        <w:t xml:space="preserve">elhagyott </w:t>
      </w:r>
      <w:r w:rsidRPr="005E407C">
        <w:t>területei.</w:t>
      </w:r>
    </w:p>
    <w:p w:rsidR="00FF4788" w:rsidRPr="00FF4788" w:rsidRDefault="00FF4788" w:rsidP="00FF4788">
      <w:pPr>
        <w:rPr>
          <w:rFonts w:cs="Verdana"/>
          <w:szCs w:val="20"/>
        </w:rPr>
      </w:pPr>
      <w:r>
        <w:t xml:space="preserve">Az EUROPAN </w:t>
      </w:r>
      <w:r w:rsidRPr="00F950D3">
        <w:rPr>
          <w:b/>
        </w:rPr>
        <w:t>nemzetközi</w:t>
      </w:r>
      <w:r>
        <w:t xml:space="preserve"> pályázat valódi értéke és eredménye évek óta a területgazdák számára, így az idén megkezdődő ciklus végére is, hogy a pályaművek készítői több tucat </w:t>
      </w:r>
      <w:r w:rsidRPr="00F950D3">
        <w:rPr>
          <w:b/>
        </w:rPr>
        <w:t xml:space="preserve">friss, </w:t>
      </w:r>
      <w:proofErr w:type="spellStart"/>
      <w:r w:rsidRPr="00F950D3">
        <w:rPr>
          <w:b/>
        </w:rPr>
        <w:t>fantáziagazdag</w:t>
      </w:r>
      <w:proofErr w:type="spellEnd"/>
      <w:r w:rsidRPr="00F950D3">
        <w:rPr>
          <w:b/>
        </w:rPr>
        <w:t>, és mégis a megvalósítás felé vezető tervet</w:t>
      </w:r>
      <w:r>
        <w:t xml:space="preserve"> tesz le a helyszíneket biztosítók asztalára.</w:t>
      </w:r>
    </w:p>
    <w:p w:rsidR="00235A36" w:rsidRDefault="00837C2C" w:rsidP="00954374">
      <w:pPr>
        <w:pStyle w:val="kozcim"/>
        <w:rPr>
          <w:sz w:val="20"/>
          <w:szCs w:val="20"/>
        </w:rPr>
      </w:pPr>
      <w:r>
        <w:t>Bevált módszerek a nehezen fejleszthető területek tervezésére</w:t>
      </w:r>
    </w:p>
    <w:p w:rsidR="00FF4788" w:rsidRDefault="00FF4788" w:rsidP="00FF4788">
      <w:r>
        <w:t>A több mint húsz éve Párizsból kezdeményezett,</w:t>
      </w:r>
      <w:r>
        <w:rPr>
          <w:rFonts w:ascii="Times New Roman" w:hAnsi="Times New Roman"/>
        </w:rPr>
        <w:t xml:space="preserve"> </w:t>
      </w:r>
      <w:r>
        <w:t xml:space="preserve">kétéves ciklusokban ismétlődő EUROPAN pályázati rendszer a fiatal várostervezők, </w:t>
      </w:r>
      <w:r w:rsidRPr="00FF4788">
        <w:t>tájépítészek és</w:t>
      </w:r>
      <w:r>
        <w:t xml:space="preserve"> építészek részvételével, integrált megközelítéssel, multidiszciplináris tervezőcsoportok közreműködésével, egyre finomodó, nemzetközi szinten is irányadó módszerekkel segíti a nehezen fejleszthető, rendszerint sok különböző problémával terhelt területek hasznosítását. Első lépésben </w:t>
      </w:r>
      <w:r>
        <w:rPr>
          <w:b/>
        </w:rPr>
        <w:t>a</w:t>
      </w:r>
      <w:r w:rsidRPr="00F950D3">
        <w:rPr>
          <w:b/>
        </w:rPr>
        <w:t xml:space="preserve"> benevezésre elfogadott helyszínek tervezési programja felkerül a pályázat nemzetközi honlapjára</w:t>
      </w:r>
      <w:r>
        <w:rPr>
          <w:b/>
        </w:rPr>
        <w:t>. Ezt követően</w:t>
      </w:r>
      <w:r w:rsidRPr="00F950D3">
        <w:rPr>
          <w:b/>
        </w:rPr>
        <w:t xml:space="preserve"> a pályázaton elindul</w:t>
      </w:r>
      <w:r>
        <w:rPr>
          <w:b/>
        </w:rPr>
        <w:t>ni készülő</w:t>
      </w:r>
      <w:r w:rsidRPr="00F950D3">
        <w:rPr>
          <w:b/>
        </w:rPr>
        <w:t xml:space="preserve">, az európai felsőoktatási intézményekben diplomát szerzett 40 év alatti tervezők kiválasztják, hogy melyik ország melyik helyszínére </w:t>
      </w:r>
      <w:r>
        <w:rPr>
          <w:b/>
        </w:rPr>
        <w:t>készítik el tervpályázatukat</w:t>
      </w:r>
      <w:r w:rsidRPr="00F950D3">
        <w:rPr>
          <w:b/>
        </w:rPr>
        <w:t>.</w:t>
      </w:r>
      <w:r>
        <w:t xml:space="preserve"> A tapasztalatok szerint az egyes helyszínekre általában 20-40 pályamű érkezik be, és éppen a pályázat meghirdetésének módja, a pályázók összetétele eredményezi azt, hogy a beérkező megoldások között számos olyan található, amely a </w:t>
      </w:r>
      <w:r w:rsidRPr="00F950D3">
        <w:rPr>
          <w:b/>
        </w:rPr>
        <w:t>távoli, külső látásmód érvényesítésével, új megközelítésmódjával segíti a nehéz adottságú területen az előrelépést</w:t>
      </w:r>
      <w:r>
        <w:t>.</w:t>
      </w:r>
    </w:p>
    <w:p w:rsidR="00235A36" w:rsidRDefault="00837C2C" w:rsidP="00954374">
      <w:pPr>
        <w:pStyle w:val="kozcim"/>
        <w:rPr>
          <w:sz w:val="20"/>
          <w:szCs w:val="20"/>
        </w:rPr>
      </w:pPr>
      <w:r>
        <w:t>Értéknövekedés, kedvezőbb áron</w:t>
      </w:r>
    </w:p>
    <w:p w:rsidR="00954374" w:rsidRDefault="00FF4788" w:rsidP="00954374">
      <w:r>
        <w:t>Az EUROPAN pályázat</w:t>
      </w:r>
      <w:r w:rsidR="003F5B0B">
        <w:t>i rendszer</w:t>
      </w:r>
      <w:r>
        <w:t xml:space="preserve"> kifejezett előnye a magasabb szintű kommunikáció. Az európai pályázat eredményéről folytatott párbeszéd alkalmas nagyobb figyelem</w:t>
      </w:r>
      <w:r w:rsidR="003F5B0B">
        <w:t xml:space="preserve"> </w:t>
      </w:r>
      <w:r>
        <w:t>kiváltására</w:t>
      </w:r>
      <w:r w:rsidR="003F5B0B">
        <w:t>;</w:t>
      </w:r>
      <w:r>
        <w:t xml:space="preserve"> a helyi, regionális és a kihasználatlan területre vonatkozó javaslatok segítik a terület iránti </w:t>
      </w:r>
      <w:r w:rsidRPr="00A07F4F">
        <w:rPr>
          <w:b/>
        </w:rPr>
        <w:t>befektetői érdeklődés</w:t>
      </w:r>
      <w:r>
        <w:t xml:space="preserve"> felkeltését, ezáltal </w:t>
      </w:r>
      <w:r w:rsidRPr="00A07F4F">
        <w:rPr>
          <w:b/>
        </w:rPr>
        <w:t xml:space="preserve">az ingatlan értékének </w:t>
      </w:r>
      <w:r w:rsidRPr="00A07F4F">
        <w:rPr>
          <w:b/>
        </w:rPr>
        <w:lastRenderedPageBreak/>
        <w:t>növekedését is elősegítik</w:t>
      </w:r>
      <w:r>
        <w:t>. A pályázat költségei ugyanakkor nem haladják meg egy hasonló nagyságrendű hazai ötletpályázat árának a felét-kétharmadát.</w:t>
      </w:r>
    </w:p>
    <w:p w:rsidR="00235A36" w:rsidRDefault="00837C2C" w:rsidP="003F5B0B">
      <w:pPr>
        <w:pStyle w:val="kozcim"/>
        <w:rPr>
          <w:szCs w:val="20"/>
        </w:rPr>
      </w:pPr>
      <w:r>
        <w:t>Helyszíneket és területgazdákat keresünk!</w:t>
      </w:r>
    </w:p>
    <w:p w:rsidR="00C4231D" w:rsidRDefault="00837C2C" w:rsidP="00C4231D">
      <w:pPr>
        <w:spacing w:before="60" w:after="60"/>
        <w:rPr>
          <w:rFonts w:cs="Verdana"/>
          <w:szCs w:val="20"/>
        </w:rPr>
      </w:pPr>
      <w:r>
        <w:rPr>
          <w:rFonts w:cs="Verdana"/>
          <w:szCs w:val="20"/>
        </w:rPr>
        <w:t xml:space="preserve">A MUT </w:t>
      </w:r>
      <w:proofErr w:type="spellStart"/>
      <w:r>
        <w:rPr>
          <w:rFonts w:cs="Verdana"/>
          <w:szCs w:val="20"/>
        </w:rPr>
        <w:t>NKft</w:t>
      </w:r>
      <w:proofErr w:type="spellEnd"/>
      <w:proofErr w:type="gramStart"/>
      <w:r>
        <w:rPr>
          <w:rFonts w:cs="Verdana"/>
          <w:szCs w:val="20"/>
        </w:rPr>
        <w:t>.,</w:t>
      </w:r>
      <w:proofErr w:type="gramEnd"/>
      <w:r>
        <w:rPr>
          <w:rFonts w:cs="Verdana"/>
          <w:szCs w:val="20"/>
        </w:rPr>
        <w:t xml:space="preserve"> az EUROPAN Magyarországi Titkársága </w:t>
      </w:r>
      <w:r w:rsidRPr="00A07F4F">
        <w:rPr>
          <w:rFonts w:cs="Verdana"/>
          <w:b/>
          <w:szCs w:val="20"/>
        </w:rPr>
        <w:t xml:space="preserve">pályázatot hirdet az EUROPAN13 </w:t>
      </w:r>
      <w:r w:rsidR="00A07F4F" w:rsidRPr="00A07F4F">
        <w:rPr>
          <w:rFonts w:cs="Verdana"/>
          <w:b/>
          <w:szCs w:val="20"/>
        </w:rPr>
        <w:t>terület-kiválasztási fordulójában</w:t>
      </w:r>
      <w:r w:rsidRPr="00A07F4F">
        <w:rPr>
          <w:rFonts w:cs="Verdana"/>
          <w:b/>
          <w:szCs w:val="20"/>
        </w:rPr>
        <w:t xml:space="preserve"> önkormányzatok és más területgazdák számára</w:t>
      </w:r>
      <w:r w:rsidR="00402377">
        <w:rPr>
          <w:rFonts w:cs="Verdana"/>
          <w:szCs w:val="20"/>
        </w:rPr>
        <w:t>!</w:t>
      </w:r>
    </w:p>
    <w:p w:rsidR="00C4231D" w:rsidRPr="00C4231D" w:rsidRDefault="00C4231D" w:rsidP="00C4231D">
      <w:pPr>
        <w:spacing w:before="60" w:after="60"/>
        <w:rPr>
          <w:rFonts w:cs="Verdana"/>
          <w:szCs w:val="20"/>
        </w:rPr>
      </w:pPr>
      <w:r>
        <w:t xml:space="preserve">A pályázati program hazai szervezője, </w:t>
      </w:r>
      <w:r w:rsidRPr="003B6D20">
        <w:t xml:space="preserve">az EUROPAN </w:t>
      </w:r>
      <w:r w:rsidRPr="00F950D3">
        <w:t>M</w:t>
      </w:r>
      <w:r w:rsidRPr="003B6D20">
        <w:t>agyar</w:t>
      </w:r>
      <w:r w:rsidRPr="00F950D3">
        <w:t>ország</w:t>
      </w:r>
      <w:r w:rsidRPr="003B6D20">
        <w:t xml:space="preserve"> </w:t>
      </w:r>
      <w:r w:rsidRPr="00C4231D">
        <w:t>titkársága:</w:t>
      </w:r>
    </w:p>
    <w:p w:rsidR="00235A36" w:rsidRDefault="00837C2C" w:rsidP="00C4231D">
      <w:pPr>
        <w:pStyle w:val="NormlWeb"/>
        <w:tabs>
          <w:tab w:val="left" w:pos="708"/>
        </w:tabs>
        <w:spacing w:before="60" w:after="60"/>
        <w:ind w:left="851"/>
        <w:rPr>
          <w:rFonts w:cs="Century Gothic"/>
          <w:b/>
          <w:szCs w:val="20"/>
        </w:rPr>
      </w:pPr>
      <w:r>
        <w:rPr>
          <w:rFonts w:cs="Century Gothic"/>
          <w:b/>
          <w:szCs w:val="20"/>
        </w:rPr>
        <w:t xml:space="preserve">Magyar Urbanisztikai Tudásközpont Nonprofit Kft. </w:t>
      </w:r>
    </w:p>
    <w:p w:rsidR="00235A36" w:rsidRPr="00C4231D" w:rsidRDefault="00C4231D" w:rsidP="00C4231D">
      <w:pPr>
        <w:pStyle w:val="NormlWeb"/>
        <w:tabs>
          <w:tab w:val="left" w:pos="708"/>
        </w:tabs>
        <w:spacing w:before="60" w:after="60"/>
        <w:ind w:left="851"/>
        <w:rPr>
          <w:rFonts w:cs="Century Gothic"/>
          <w:szCs w:val="20"/>
        </w:rPr>
      </w:pPr>
      <w:r w:rsidRPr="00C4231D">
        <w:rPr>
          <w:rFonts w:cs="Century Gothic"/>
          <w:i/>
          <w:szCs w:val="20"/>
        </w:rPr>
        <w:t>Postacím:</w:t>
      </w:r>
      <w:r>
        <w:rPr>
          <w:rFonts w:cs="Century Gothic"/>
          <w:szCs w:val="20"/>
        </w:rPr>
        <w:t xml:space="preserve"> </w:t>
      </w:r>
      <w:r w:rsidR="00837C2C" w:rsidRPr="00C4231D">
        <w:rPr>
          <w:rFonts w:cs="Century Gothic"/>
          <w:szCs w:val="20"/>
        </w:rPr>
        <w:t xml:space="preserve">1094 Budapest, Liliom utca 48. </w:t>
      </w:r>
    </w:p>
    <w:p w:rsidR="00235A36" w:rsidRPr="00C4231D" w:rsidRDefault="00837C2C" w:rsidP="00C4231D">
      <w:pPr>
        <w:pStyle w:val="NormlWeb"/>
        <w:tabs>
          <w:tab w:val="left" w:pos="708"/>
        </w:tabs>
        <w:spacing w:before="60" w:after="60"/>
        <w:ind w:left="851"/>
        <w:rPr>
          <w:rStyle w:val="Kiemels2"/>
          <w:rFonts w:cs="Century Gothic"/>
          <w:b w:val="0"/>
          <w:szCs w:val="20"/>
        </w:rPr>
      </w:pPr>
      <w:r w:rsidRPr="00C4231D">
        <w:rPr>
          <w:rFonts w:cs="Century Gothic"/>
          <w:i/>
          <w:szCs w:val="20"/>
        </w:rPr>
        <w:t>Telefon:</w:t>
      </w:r>
      <w:r w:rsidRPr="00C4231D">
        <w:rPr>
          <w:rFonts w:cs="Century Gothic"/>
          <w:szCs w:val="20"/>
        </w:rPr>
        <w:t xml:space="preserve"> +36</w:t>
      </w:r>
      <w:r w:rsidR="00C4231D">
        <w:rPr>
          <w:rFonts w:cs="Century Gothic"/>
          <w:szCs w:val="20"/>
        </w:rPr>
        <w:t xml:space="preserve"> </w:t>
      </w:r>
      <w:r w:rsidRPr="00C4231D">
        <w:rPr>
          <w:rFonts w:cs="Century Gothic"/>
          <w:szCs w:val="20"/>
        </w:rPr>
        <w:t>1</w:t>
      </w:r>
      <w:r w:rsidR="00C4231D">
        <w:rPr>
          <w:rFonts w:cs="Century Gothic"/>
          <w:szCs w:val="20"/>
        </w:rPr>
        <w:t> </w:t>
      </w:r>
      <w:r w:rsidRPr="00C4231D">
        <w:rPr>
          <w:rFonts w:cs="Century Gothic"/>
          <w:szCs w:val="20"/>
        </w:rPr>
        <w:t>215</w:t>
      </w:r>
      <w:r w:rsidR="00C4231D">
        <w:rPr>
          <w:rFonts w:cs="Century Gothic"/>
          <w:szCs w:val="20"/>
        </w:rPr>
        <w:t xml:space="preserve"> </w:t>
      </w:r>
      <w:r w:rsidRPr="00C4231D">
        <w:rPr>
          <w:rFonts w:cs="Century Gothic"/>
          <w:szCs w:val="20"/>
        </w:rPr>
        <w:t>5794</w:t>
      </w:r>
    </w:p>
    <w:p w:rsidR="00235A36" w:rsidRPr="00C4231D" w:rsidRDefault="00837C2C" w:rsidP="00C4231D">
      <w:pPr>
        <w:pStyle w:val="NormlWeb"/>
        <w:tabs>
          <w:tab w:val="left" w:pos="708"/>
        </w:tabs>
        <w:spacing w:before="60" w:after="60"/>
        <w:ind w:left="851"/>
        <w:rPr>
          <w:rStyle w:val="Kiemels2"/>
          <w:rFonts w:cs="Century Gothic"/>
          <w:b w:val="0"/>
          <w:szCs w:val="20"/>
        </w:rPr>
      </w:pPr>
      <w:r w:rsidRPr="00C4231D">
        <w:rPr>
          <w:rStyle w:val="Kiemels2"/>
          <w:rFonts w:cs="Century Gothic"/>
          <w:b w:val="0"/>
          <w:i/>
          <w:szCs w:val="20"/>
        </w:rPr>
        <w:t>Email:</w:t>
      </w:r>
      <w:r w:rsidRPr="00C4231D">
        <w:rPr>
          <w:rStyle w:val="Kiemels2"/>
          <w:rFonts w:cs="Century Gothic"/>
          <w:b w:val="0"/>
          <w:szCs w:val="20"/>
        </w:rPr>
        <w:t xml:space="preserve"> </w:t>
      </w:r>
      <w:hyperlink r:id="rId8" w:history="1">
        <w:r w:rsidRPr="00C4231D">
          <w:rPr>
            <w:rStyle w:val="Hiperhivatkozs"/>
            <w:rFonts w:cs="Century Gothic"/>
            <w:color w:val="auto"/>
            <w:szCs w:val="20"/>
          </w:rPr>
          <w:t>mut@mut.hu</w:t>
        </w:r>
      </w:hyperlink>
      <w:r w:rsidRPr="00C4231D">
        <w:rPr>
          <w:rStyle w:val="Kiemels2"/>
          <w:rFonts w:cs="Century Gothic"/>
          <w:b w:val="0"/>
          <w:szCs w:val="20"/>
        </w:rPr>
        <w:t xml:space="preserve"> </w:t>
      </w:r>
    </w:p>
    <w:p w:rsidR="00235A36" w:rsidRDefault="00837C2C">
      <w:pPr>
        <w:pStyle w:val="NormlWeb"/>
        <w:tabs>
          <w:tab w:val="left" w:pos="708"/>
        </w:tabs>
        <w:spacing w:before="60" w:after="60"/>
        <w:rPr>
          <w:rFonts w:cs="Century Gothic"/>
          <w:b/>
          <w:szCs w:val="20"/>
        </w:rPr>
      </w:pPr>
      <w:r>
        <w:rPr>
          <w:rFonts w:cs="Century Gothic"/>
          <w:szCs w:val="20"/>
        </w:rPr>
        <w:t>Kapcsolattartó:</w:t>
      </w:r>
    </w:p>
    <w:p w:rsidR="00C4231D" w:rsidRDefault="00837C2C" w:rsidP="00C4231D">
      <w:pPr>
        <w:pStyle w:val="NormlWeb"/>
        <w:tabs>
          <w:tab w:val="left" w:pos="708"/>
        </w:tabs>
        <w:spacing w:before="60" w:after="60"/>
        <w:ind w:left="851"/>
        <w:rPr>
          <w:rFonts w:cs="Century Gothic"/>
          <w:b/>
          <w:szCs w:val="20"/>
        </w:rPr>
      </w:pPr>
      <w:r>
        <w:rPr>
          <w:rFonts w:cs="Century Gothic"/>
          <w:b/>
          <w:szCs w:val="20"/>
        </w:rPr>
        <w:t xml:space="preserve">Szabó Árpád DLA, </w:t>
      </w:r>
      <w:r w:rsidR="00A07F4F">
        <w:rPr>
          <w:rFonts w:cs="Century Gothic"/>
          <w:szCs w:val="20"/>
        </w:rPr>
        <w:t>n</w:t>
      </w:r>
      <w:r w:rsidRPr="00C4231D">
        <w:rPr>
          <w:rFonts w:cs="Century Gothic"/>
          <w:szCs w:val="20"/>
        </w:rPr>
        <w:t xml:space="preserve">emzeti </w:t>
      </w:r>
      <w:r w:rsidR="00A07F4F">
        <w:rPr>
          <w:rFonts w:cs="Century Gothic"/>
          <w:szCs w:val="20"/>
        </w:rPr>
        <w:t>k</w:t>
      </w:r>
      <w:r w:rsidRPr="00C4231D">
        <w:rPr>
          <w:rFonts w:cs="Century Gothic"/>
          <w:szCs w:val="20"/>
        </w:rPr>
        <w:t>oordinátor</w:t>
      </w:r>
      <w:r>
        <w:rPr>
          <w:rFonts w:cs="Century Gothic"/>
          <w:b/>
          <w:szCs w:val="20"/>
        </w:rPr>
        <w:t xml:space="preserve"> </w:t>
      </w:r>
    </w:p>
    <w:p w:rsidR="00C4231D" w:rsidRPr="00C4231D" w:rsidRDefault="00C4231D" w:rsidP="00C4231D">
      <w:pPr>
        <w:pStyle w:val="NormlWeb"/>
        <w:tabs>
          <w:tab w:val="left" w:pos="708"/>
        </w:tabs>
        <w:spacing w:before="60" w:after="60"/>
        <w:ind w:left="851"/>
        <w:rPr>
          <w:rStyle w:val="Kiemels2"/>
          <w:rFonts w:cs="Century Gothic"/>
          <w:b w:val="0"/>
          <w:szCs w:val="20"/>
        </w:rPr>
      </w:pPr>
      <w:r w:rsidRPr="00C4231D">
        <w:rPr>
          <w:rFonts w:cs="Century Gothic"/>
          <w:i/>
          <w:szCs w:val="20"/>
        </w:rPr>
        <w:t>Telefon:</w:t>
      </w:r>
      <w:r w:rsidRPr="00C4231D">
        <w:rPr>
          <w:rFonts w:cs="Century Gothic"/>
          <w:szCs w:val="20"/>
        </w:rPr>
        <w:t xml:space="preserve"> +36</w:t>
      </w:r>
      <w:r>
        <w:rPr>
          <w:rFonts w:cs="Century Gothic"/>
          <w:szCs w:val="20"/>
        </w:rPr>
        <w:t xml:space="preserve"> </w:t>
      </w:r>
      <w:r w:rsidRPr="00C4231D">
        <w:rPr>
          <w:rFonts w:cs="Century Gothic"/>
          <w:szCs w:val="20"/>
        </w:rPr>
        <w:t>30</w:t>
      </w:r>
      <w:r>
        <w:rPr>
          <w:rFonts w:cs="Century Gothic"/>
          <w:szCs w:val="20"/>
        </w:rPr>
        <w:t> </w:t>
      </w:r>
      <w:r w:rsidRPr="00C4231D">
        <w:rPr>
          <w:rFonts w:cs="Century Gothic"/>
          <w:szCs w:val="20"/>
        </w:rPr>
        <w:t>274</w:t>
      </w:r>
      <w:r>
        <w:rPr>
          <w:rFonts w:cs="Century Gothic"/>
          <w:szCs w:val="20"/>
        </w:rPr>
        <w:t xml:space="preserve"> </w:t>
      </w:r>
      <w:r w:rsidRPr="00C4231D">
        <w:rPr>
          <w:rFonts w:cs="Century Gothic"/>
          <w:szCs w:val="20"/>
        </w:rPr>
        <w:t xml:space="preserve">4963 </w:t>
      </w:r>
    </w:p>
    <w:p w:rsidR="00A674D5" w:rsidRDefault="00C4231D" w:rsidP="000405AB">
      <w:pPr>
        <w:pStyle w:val="NormlWeb"/>
        <w:tabs>
          <w:tab w:val="left" w:pos="708"/>
        </w:tabs>
        <w:spacing w:before="60" w:after="60"/>
        <w:ind w:left="851"/>
        <w:rPr>
          <w:rFonts w:cs="Century Gothic"/>
          <w:szCs w:val="20"/>
        </w:rPr>
      </w:pPr>
      <w:r w:rsidRPr="00C4231D">
        <w:rPr>
          <w:rStyle w:val="Kiemels2"/>
          <w:rFonts w:cs="Century Gothic"/>
          <w:b w:val="0"/>
          <w:i/>
          <w:szCs w:val="20"/>
        </w:rPr>
        <w:t>Email:</w:t>
      </w:r>
      <w:r w:rsidRPr="00C4231D">
        <w:rPr>
          <w:rStyle w:val="Kiemels2"/>
          <w:rFonts w:cs="Century Gothic"/>
          <w:b w:val="0"/>
          <w:szCs w:val="20"/>
        </w:rPr>
        <w:t xml:space="preserve"> </w:t>
      </w:r>
      <w:hyperlink r:id="rId9" w:history="1">
        <w:r w:rsidR="000405AB" w:rsidRPr="00A6727A">
          <w:rPr>
            <w:rStyle w:val="Hiperhivatkozs"/>
            <w:rFonts w:cs="Century Gothic"/>
            <w:szCs w:val="20"/>
          </w:rPr>
          <w:t>arpad.szabo@mut.hu</w:t>
        </w:r>
      </w:hyperlink>
    </w:p>
    <w:p w:rsidR="000405AB" w:rsidRDefault="000405AB" w:rsidP="000405AB">
      <w:pPr>
        <w:pStyle w:val="NormlWeb"/>
        <w:tabs>
          <w:tab w:val="left" w:pos="708"/>
        </w:tabs>
        <w:spacing w:before="60" w:after="60"/>
        <w:ind w:left="851"/>
        <w:rPr>
          <w:rFonts w:cs="Century Gothic"/>
          <w:b/>
          <w:szCs w:val="20"/>
        </w:rPr>
      </w:pPr>
    </w:p>
    <w:p w:rsidR="00235A36" w:rsidRDefault="00837C2C">
      <w:pPr>
        <w:pStyle w:val="NormlWeb"/>
        <w:tabs>
          <w:tab w:val="left" w:pos="708"/>
        </w:tabs>
        <w:spacing w:before="60" w:after="60"/>
        <w:rPr>
          <w:rFonts w:cs="Century Gothic"/>
          <w:b/>
          <w:szCs w:val="20"/>
        </w:rPr>
      </w:pPr>
      <w:r>
        <w:rPr>
          <w:rFonts w:cs="Century Gothic"/>
          <w:b/>
          <w:szCs w:val="20"/>
        </w:rPr>
        <w:t xml:space="preserve">A pályázaton minden, </w:t>
      </w:r>
      <w:r w:rsidR="00A07F4F">
        <w:rPr>
          <w:rFonts w:cs="Century Gothic"/>
          <w:b/>
          <w:szCs w:val="20"/>
        </w:rPr>
        <w:t>a kiírásnak</w:t>
      </w:r>
      <w:r>
        <w:rPr>
          <w:rFonts w:cs="Century Gothic"/>
          <w:b/>
          <w:szCs w:val="20"/>
        </w:rPr>
        <w:t xml:space="preserve"> megfelelő helyszínnel rendelkező önkormányzat vagy más jogi, vagy természetes személy (területgazda) részt vehet</w:t>
      </w:r>
      <w:r w:rsidR="00903229">
        <w:rPr>
          <w:rFonts w:cs="Century Gothic"/>
          <w:b/>
          <w:szCs w:val="20"/>
        </w:rPr>
        <w:t>.</w:t>
      </w:r>
    </w:p>
    <w:p w:rsidR="00A674D5" w:rsidRDefault="00A674D5" w:rsidP="00A674D5">
      <w:pPr>
        <w:pStyle w:val="kozcim"/>
        <w:rPr>
          <w:szCs w:val="20"/>
        </w:rPr>
      </w:pPr>
      <w:r>
        <w:t>Miért jó a helyszín</w:t>
      </w:r>
      <w:r w:rsidR="00F13BF3">
        <w:t xml:space="preserve"> gazdájának</w:t>
      </w:r>
      <w:r>
        <w:t>?</w:t>
      </w:r>
    </w:p>
    <w:p w:rsidR="00235A36" w:rsidRDefault="00837C2C">
      <w:pPr>
        <w:pStyle w:val="NormlWeb"/>
        <w:tabs>
          <w:tab w:val="left" w:pos="708"/>
        </w:tabs>
        <w:spacing w:before="60" w:after="60"/>
        <w:rPr>
          <w:rFonts w:cs="Century Gothic"/>
          <w:b/>
          <w:szCs w:val="20"/>
        </w:rPr>
      </w:pPr>
      <w:r w:rsidRPr="00A07F4F">
        <w:rPr>
          <w:rFonts w:cs="Century Gothic"/>
          <w:b/>
          <w:szCs w:val="20"/>
        </w:rPr>
        <w:t xml:space="preserve">A </w:t>
      </w:r>
      <w:r w:rsidR="00A07F4F" w:rsidRPr="00A07F4F">
        <w:rPr>
          <w:rFonts w:cs="Century Gothic"/>
          <w:b/>
          <w:szCs w:val="20"/>
        </w:rPr>
        <w:t>kiválasztási folyamatban</w:t>
      </w:r>
      <w:r w:rsidRPr="00A07F4F">
        <w:rPr>
          <w:rFonts w:cs="Century Gothic"/>
          <w:b/>
          <w:szCs w:val="20"/>
        </w:rPr>
        <w:t xml:space="preserve"> eredményes</w:t>
      </w:r>
      <w:r>
        <w:rPr>
          <w:rFonts w:cs="Century Gothic"/>
          <w:szCs w:val="20"/>
        </w:rPr>
        <w:t xml:space="preserve"> </w:t>
      </w:r>
      <w:r w:rsidRPr="00A07F4F">
        <w:rPr>
          <w:rFonts w:cs="Century Gothic"/>
          <w:b/>
          <w:szCs w:val="20"/>
        </w:rPr>
        <w:t>önkormányzat</w:t>
      </w:r>
      <w:r>
        <w:rPr>
          <w:rFonts w:cs="Century Gothic"/>
          <w:szCs w:val="20"/>
        </w:rPr>
        <w:t xml:space="preserve"> </w:t>
      </w:r>
      <w:r w:rsidRPr="00A07F4F">
        <w:rPr>
          <w:rFonts w:cs="Century Gothic"/>
          <w:b/>
          <w:szCs w:val="20"/>
        </w:rPr>
        <w:t>vagy</w:t>
      </w:r>
      <w:r>
        <w:rPr>
          <w:rFonts w:cs="Century Gothic"/>
          <w:szCs w:val="20"/>
        </w:rPr>
        <w:t xml:space="preserve"> </w:t>
      </w:r>
      <w:r w:rsidRPr="00A07F4F">
        <w:rPr>
          <w:rFonts w:cs="Century Gothic"/>
          <w:b/>
          <w:szCs w:val="20"/>
        </w:rPr>
        <w:t>más területgazda</w:t>
      </w:r>
      <w:r>
        <w:rPr>
          <w:rFonts w:cs="Century Gothic"/>
          <w:szCs w:val="20"/>
        </w:rPr>
        <w:t xml:space="preserve"> a pályázat számára felkínált helyszínnel:</w:t>
      </w:r>
    </w:p>
    <w:p w:rsidR="00235A36" w:rsidRDefault="00837C2C" w:rsidP="00F13BF3">
      <w:pPr>
        <w:pStyle w:val="NormlWeb"/>
        <w:numPr>
          <w:ilvl w:val="0"/>
          <w:numId w:val="6"/>
        </w:numPr>
        <w:spacing w:before="120" w:after="60"/>
        <w:ind w:left="426" w:hanging="357"/>
        <w:rPr>
          <w:rFonts w:cs="Century Gothic"/>
          <w:szCs w:val="20"/>
        </w:rPr>
      </w:pPr>
      <w:r w:rsidRPr="00A07F4F">
        <w:rPr>
          <w:rFonts w:cs="Century Gothic"/>
          <w:szCs w:val="20"/>
        </w:rPr>
        <w:t xml:space="preserve">részt vehet </w:t>
      </w:r>
      <w:r w:rsidRPr="00A674D5">
        <w:rPr>
          <w:rFonts w:cs="Century Gothic"/>
          <w:b/>
          <w:szCs w:val="20"/>
        </w:rPr>
        <w:t>az EUROPAN 13 Nemzetközi Építészeti- Városépítészeti Pályázaton</w:t>
      </w:r>
      <w:r w:rsidRPr="00A07F4F">
        <w:rPr>
          <w:rFonts w:cs="Century Gothic"/>
          <w:szCs w:val="20"/>
        </w:rPr>
        <w:t xml:space="preserve">, ahol a korábbi évek tapasztalatai szerint a felvetett problémára helyszínenként legalább 15-20, de átlagban </w:t>
      </w:r>
      <w:r w:rsidRPr="00A674D5">
        <w:rPr>
          <w:rFonts w:cs="Century Gothic"/>
          <w:b/>
          <w:szCs w:val="20"/>
        </w:rPr>
        <w:t>30-40 friss nemzetközi szemléletű tervet kap</w:t>
      </w:r>
    </w:p>
    <w:p w:rsidR="00A07F4F" w:rsidRPr="00896FEC" w:rsidRDefault="00235BAB" w:rsidP="00F13BF3">
      <w:pPr>
        <w:pStyle w:val="felsorolas"/>
        <w:ind w:left="426"/>
      </w:pPr>
      <w:r>
        <w:t>részt vesz egy kétfordulós helyszín-kiválasztási zsűrizésen</w:t>
      </w:r>
    </w:p>
    <w:p w:rsidR="00A07F4F" w:rsidRPr="00896FEC" w:rsidRDefault="00235BAB" w:rsidP="00F13BF3">
      <w:pPr>
        <w:pStyle w:val="felsorolas"/>
        <w:ind w:left="426"/>
      </w:pPr>
      <w:r>
        <w:t xml:space="preserve">konkrét, részletes </w:t>
      </w:r>
      <w:r w:rsidR="00A07F4F" w:rsidRPr="00896FEC">
        <w:t>dokumentációt</w:t>
      </w:r>
      <w:r>
        <w:t xml:space="preserve"> </w:t>
      </w:r>
      <w:r w:rsidR="00A07F4F" w:rsidRPr="00896FEC">
        <w:t xml:space="preserve">kap, </w:t>
      </w:r>
      <w:r>
        <w:t>amely megfelel a nemzetközi pályázati rendszernek és körüljárja, pontosan megfogalmazza a helyszín problematikáját, fejlesztésének szükségessére vonatkozó jellemzőket</w:t>
      </w:r>
    </w:p>
    <w:p w:rsidR="00EA3554" w:rsidRPr="00EA3554" w:rsidRDefault="00EA3554" w:rsidP="00F13BF3">
      <w:pPr>
        <w:pStyle w:val="felsorolas"/>
        <w:ind w:left="426"/>
      </w:pPr>
      <w:r>
        <w:t xml:space="preserve">széleskörű </w:t>
      </w:r>
      <w:r w:rsidRPr="00A679C9">
        <w:rPr>
          <w:b/>
        </w:rPr>
        <w:t>szakmai publicitás</w:t>
      </w:r>
      <w:r w:rsidR="00235BAB">
        <w:rPr>
          <w:b/>
        </w:rPr>
        <w:t>t kap</w:t>
      </w:r>
      <w:r w:rsidRPr="00A679C9">
        <w:rPr>
          <w:b/>
        </w:rPr>
        <w:t xml:space="preserve"> </w:t>
      </w:r>
    </w:p>
    <w:p w:rsidR="00235A36" w:rsidRDefault="00837C2C" w:rsidP="00F13BF3">
      <w:pPr>
        <w:pStyle w:val="felsorolas"/>
        <w:ind w:left="426"/>
      </w:pPr>
      <w:r w:rsidRPr="00896FEC">
        <w:t xml:space="preserve">bekapcsolódhat az EUROPAN 13-hez kapcsolódó nemzetközi </w:t>
      </w:r>
      <w:r w:rsidRPr="00A674D5">
        <w:rPr>
          <w:b/>
        </w:rPr>
        <w:t xml:space="preserve">fórumok és rendezvények </w:t>
      </w:r>
      <w:r w:rsidRPr="00A07F4F">
        <w:t>szakmai munkájába</w:t>
      </w:r>
    </w:p>
    <w:p w:rsidR="00896FEC" w:rsidRDefault="00896FEC" w:rsidP="00F13BF3">
      <w:pPr>
        <w:pStyle w:val="NormlWeb"/>
        <w:numPr>
          <w:ilvl w:val="0"/>
          <w:numId w:val="6"/>
        </w:numPr>
        <w:spacing w:before="60" w:after="60"/>
        <w:ind w:left="426"/>
        <w:rPr>
          <w:rFonts w:cs="Century Gothic"/>
          <w:szCs w:val="20"/>
        </w:rPr>
      </w:pPr>
      <w:r>
        <w:rPr>
          <w:rFonts w:cs="Century Gothic"/>
          <w:szCs w:val="20"/>
        </w:rPr>
        <w:t xml:space="preserve">a </w:t>
      </w:r>
      <w:r w:rsidRPr="00A674D5">
        <w:rPr>
          <w:rFonts w:cs="Century Gothic"/>
          <w:b/>
          <w:szCs w:val="20"/>
        </w:rPr>
        <w:t>MUT kommunikációs anyagaiban</w:t>
      </w:r>
      <w:r>
        <w:rPr>
          <w:rFonts w:cs="Century Gothic"/>
          <w:szCs w:val="20"/>
        </w:rPr>
        <w:t xml:space="preserve"> (honlapon, kiadványokon, stb.) </w:t>
      </w:r>
      <w:r w:rsidRPr="00A674D5">
        <w:rPr>
          <w:rFonts w:cs="Century Gothic"/>
          <w:b/>
          <w:szCs w:val="20"/>
        </w:rPr>
        <w:t>megjelenik</w:t>
      </w:r>
    </w:p>
    <w:p w:rsidR="00903229" w:rsidRDefault="00903229" w:rsidP="00903229">
      <w:pPr>
        <w:pStyle w:val="kozcim"/>
      </w:pPr>
      <w:r>
        <w:t>A pályázat beadási határideje:</w:t>
      </w:r>
    </w:p>
    <w:p w:rsidR="00903229" w:rsidRPr="00402377" w:rsidRDefault="00903229" w:rsidP="00402377">
      <w:pPr>
        <w:pStyle w:val="NormlWeb"/>
        <w:tabs>
          <w:tab w:val="left" w:pos="708"/>
        </w:tabs>
        <w:spacing w:before="60" w:after="60"/>
        <w:rPr>
          <w:rFonts w:cs="Century Gothic"/>
          <w:b/>
          <w:szCs w:val="20"/>
        </w:rPr>
      </w:pPr>
      <w:r w:rsidRPr="00402377">
        <w:rPr>
          <w:rFonts w:cs="Century Gothic"/>
          <w:b/>
          <w:szCs w:val="20"/>
        </w:rPr>
        <w:t>2014. április 30.</w:t>
      </w:r>
    </w:p>
    <w:p w:rsidR="00903229" w:rsidRDefault="00903229" w:rsidP="00903229">
      <w:pPr>
        <w:pStyle w:val="kozcim"/>
      </w:pPr>
      <w:r>
        <w:t>A pályázat nevezési díja:</w:t>
      </w:r>
    </w:p>
    <w:p w:rsidR="00903229" w:rsidRPr="00903229" w:rsidRDefault="00903229" w:rsidP="00576F38">
      <w:pPr>
        <w:pStyle w:val="NormlWeb"/>
        <w:tabs>
          <w:tab w:val="left" w:pos="708"/>
        </w:tabs>
        <w:spacing w:before="60" w:after="60"/>
        <w:rPr>
          <w:rFonts w:cs="Century Gothic"/>
          <w:b/>
          <w:szCs w:val="20"/>
        </w:rPr>
      </w:pPr>
      <w:r w:rsidRPr="00903229">
        <w:rPr>
          <w:rFonts w:cs="Century Gothic"/>
          <w:b/>
          <w:szCs w:val="20"/>
        </w:rPr>
        <w:t>100 000 Ft + ÁFA</w:t>
      </w:r>
    </w:p>
    <w:p w:rsidR="00903229" w:rsidRDefault="00903229" w:rsidP="00576F38">
      <w:pPr>
        <w:pStyle w:val="NormlWeb"/>
        <w:tabs>
          <w:tab w:val="left" w:pos="708"/>
        </w:tabs>
        <w:spacing w:before="60" w:after="60"/>
        <w:rPr>
          <w:rFonts w:cs="Century Gothic"/>
          <w:b/>
          <w:szCs w:val="20"/>
        </w:rPr>
      </w:pPr>
      <w:r>
        <w:rPr>
          <w:rFonts w:cs="Century Gothic"/>
          <w:szCs w:val="20"/>
        </w:rPr>
        <w:t>Az összeget</w:t>
      </w:r>
      <w:r w:rsidR="00F05F1E">
        <w:rPr>
          <w:rFonts w:cs="Century Gothic"/>
          <w:szCs w:val="20"/>
        </w:rPr>
        <w:t xml:space="preserve"> </w:t>
      </w:r>
      <w:r w:rsidRPr="00903229">
        <w:rPr>
          <w:rFonts w:cs="Century Gothic"/>
          <w:szCs w:val="20"/>
        </w:rPr>
        <w:t xml:space="preserve">a </w:t>
      </w:r>
      <w:r w:rsidRPr="00F05F1E">
        <w:rPr>
          <w:rFonts w:cs="Century Gothic"/>
          <w:b/>
          <w:szCs w:val="20"/>
        </w:rPr>
        <w:t xml:space="preserve">Magyar Urbanisztikai Tudásközpont </w:t>
      </w:r>
      <w:proofErr w:type="spellStart"/>
      <w:r w:rsidRPr="00F05F1E">
        <w:rPr>
          <w:rFonts w:cs="Century Gothic"/>
          <w:b/>
          <w:szCs w:val="20"/>
        </w:rPr>
        <w:t>NKft</w:t>
      </w:r>
      <w:proofErr w:type="spellEnd"/>
      <w:r w:rsidRPr="00F05F1E">
        <w:rPr>
          <w:rFonts w:cs="Century Gothic"/>
          <w:b/>
          <w:szCs w:val="20"/>
        </w:rPr>
        <w:t>. 11709002-20603557</w:t>
      </w:r>
      <w:r w:rsidRPr="00903229">
        <w:rPr>
          <w:rFonts w:cs="Century Gothic"/>
          <w:szCs w:val="20"/>
        </w:rPr>
        <w:t xml:space="preserve"> számú OTP bankszámlájára </w:t>
      </w:r>
      <w:r w:rsidR="00F05F1E">
        <w:rPr>
          <w:rFonts w:cs="Century Gothic"/>
          <w:szCs w:val="20"/>
        </w:rPr>
        <w:t xml:space="preserve">való </w:t>
      </w:r>
      <w:r w:rsidRPr="00903229">
        <w:rPr>
          <w:rFonts w:cs="Century Gothic"/>
          <w:szCs w:val="20"/>
        </w:rPr>
        <w:t>átutalással</w:t>
      </w:r>
      <w:r w:rsidRPr="00903229">
        <w:rPr>
          <w:rFonts w:cs="Verdana"/>
          <w:color w:val="000000"/>
          <w:szCs w:val="20"/>
        </w:rPr>
        <w:t xml:space="preserve"> </w:t>
      </w:r>
      <w:r w:rsidRPr="00F05F1E">
        <w:rPr>
          <w:rFonts w:cs="Century Gothic"/>
          <w:b/>
          <w:szCs w:val="20"/>
        </w:rPr>
        <w:t>2014. április 30</w:t>
      </w:r>
      <w:r w:rsidRPr="00903229">
        <w:rPr>
          <w:rFonts w:cs="Century Gothic"/>
          <w:szCs w:val="20"/>
        </w:rPr>
        <w:t xml:space="preserve">-ig kell megfizetni. A közlemény rovatban kérjük feltüntetni: </w:t>
      </w:r>
      <w:r w:rsidRPr="00F05F1E">
        <w:rPr>
          <w:rFonts w:cs="Century Gothic"/>
          <w:b/>
          <w:szCs w:val="20"/>
        </w:rPr>
        <w:t>Europan13 nevezési díj</w:t>
      </w:r>
    </w:p>
    <w:p w:rsidR="00186A71" w:rsidRDefault="00186A71" w:rsidP="00576F38">
      <w:pPr>
        <w:pStyle w:val="NormlWeb"/>
        <w:tabs>
          <w:tab w:val="left" w:pos="708"/>
        </w:tabs>
        <w:spacing w:before="60" w:after="60"/>
        <w:rPr>
          <w:rFonts w:cs="Century Gothic"/>
          <w:szCs w:val="20"/>
        </w:rPr>
      </w:pPr>
    </w:p>
    <w:p w:rsidR="00F13BF3" w:rsidRDefault="00F13BF3" w:rsidP="00576F38">
      <w:pPr>
        <w:pStyle w:val="NormlWeb"/>
        <w:tabs>
          <w:tab w:val="left" w:pos="708"/>
        </w:tabs>
        <w:spacing w:before="60" w:after="60"/>
        <w:rPr>
          <w:rFonts w:cs="Century Gothic"/>
          <w:szCs w:val="20"/>
        </w:rPr>
      </w:pPr>
    </w:p>
    <w:p w:rsidR="00903229" w:rsidRDefault="00903229" w:rsidP="00F53DE3">
      <w:pPr>
        <w:pStyle w:val="kozcim"/>
      </w:pPr>
      <w:r>
        <w:lastRenderedPageBreak/>
        <w:t>A pályázatra beadandó anyagok:</w:t>
      </w:r>
    </w:p>
    <w:p w:rsidR="00903229" w:rsidRDefault="004E670E" w:rsidP="00F13BF3">
      <w:pPr>
        <w:pStyle w:val="felsorolas"/>
        <w:ind w:left="426"/>
      </w:pPr>
      <w:r>
        <w:t>a</w:t>
      </w:r>
      <w:r w:rsidR="00903229">
        <w:t xml:space="preserve">z önkormányzat, fejlesztési társaság vagy egyéb résztvevő </w:t>
      </w:r>
      <w:r w:rsidR="00903229" w:rsidRPr="004E670E">
        <w:rPr>
          <w:b/>
        </w:rPr>
        <w:t>területgazda</w:t>
      </w:r>
      <w:r w:rsidR="00903229">
        <w:t xml:space="preserve"> </w:t>
      </w:r>
      <w:r w:rsidR="00903229" w:rsidRPr="004E670E">
        <w:rPr>
          <w:b/>
        </w:rPr>
        <w:t>adatai</w:t>
      </w:r>
      <w:r>
        <w:t xml:space="preserve"> (neve, székhelye, telefonszáma, adószáma);</w:t>
      </w:r>
      <w:r w:rsidR="00903229">
        <w:t xml:space="preserve"> </w:t>
      </w:r>
      <w:r w:rsidR="00903229" w:rsidRPr="004E670E">
        <w:rPr>
          <w:b/>
        </w:rPr>
        <w:t>felelős személy megnevezése</w:t>
      </w:r>
      <w:r w:rsidR="00903229">
        <w:t xml:space="preserve"> (neve, beosztása, elérhetősége)</w:t>
      </w:r>
    </w:p>
    <w:p w:rsidR="00903229" w:rsidRDefault="004E670E" w:rsidP="00F13BF3">
      <w:pPr>
        <w:pStyle w:val="felsorolas"/>
        <w:ind w:left="426"/>
      </w:pPr>
      <w:r>
        <w:t>a pályázaton részt</w:t>
      </w:r>
      <w:r w:rsidR="00903229">
        <w:t xml:space="preserve">vevő </w:t>
      </w:r>
      <w:r w:rsidR="00903229" w:rsidRPr="004E670E">
        <w:rPr>
          <w:b/>
        </w:rPr>
        <w:t>helyszín bemutatása</w:t>
      </w:r>
      <w:r>
        <w:t xml:space="preserve"> az alábbi tartalommal</w:t>
      </w:r>
      <w:r w:rsidR="00903229">
        <w:t xml:space="preserve"> </w:t>
      </w:r>
      <w:r w:rsidRPr="004E670E">
        <w:t>(</w:t>
      </w:r>
      <w:r w:rsidR="00903229" w:rsidRPr="004E670E">
        <w:t>maximum 5 A4-es oldal terjedelemben</w:t>
      </w:r>
      <w:r w:rsidRPr="004E670E">
        <w:t>)</w:t>
      </w:r>
      <w:r w:rsidR="00903229" w:rsidRPr="004E670E">
        <w:t>:</w:t>
      </w:r>
      <w:r w:rsidR="00903229">
        <w:t xml:space="preserve"> </w:t>
      </w:r>
    </w:p>
    <w:p w:rsidR="00903229" w:rsidRDefault="00903229" w:rsidP="00F13BF3">
      <w:pPr>
        <w:pStyle w:val="felsorolas"/>
        <w:numPr>
          <w:ilvl w:val="3"/>
          <w:numId w:val="6"/>
        </w:numPr>
        <w:ind w:left="851"/>
      </w:pPr>
      <w:r>
        <w:t xml:space="preserve">a helyszín </w:t>
      </w:r>
      <w:r w:rsidRPr="004E670E">
        <w:rPr>
          <w:b/>
        </w:rPr>
        <w:t>fejlesztési elképzeléseinek</w:t>
      </w:r>
      <w:r>
        <w:t xml:space="preserve">, </w:t>
      </w:r>
      <w:r w:rsidR="004E670E" w:rsidRPr="004E670E">
        <w:rPr>
          <w:b/>
        </w:rPr>
        <w:t>problematikájának</w:t>
      </w:r>
      <w:r w:rsidRPr="004E670E">
        <w:rPr>
          <w:b/>
        </w:rPr>
        <w:t xml:space="preserve"> bemutatása</w:t>
      </w:r>
      <w:r>
        <w:t xml:space="preserve"> </w:t>
      </w:r>
      <w:r w:rsidR="004E670E" w:rsidRPr="004E670E">
        <w:t>(</w:t>
      </w:r>
      <w:r w:rsidRPr="004E670E">
        <w:t>maximum 3000 karakterben</w:t>
      </w:r>
      <w:r w:rsidR="004E670E">
        <w:t>)</w:t>
      </w:r>
    </w:p>
    <w:p w:rsidR="004E670E" w:rsidRDefault="00903229" w:rsidP="00F13BF3">
      <w:pPr>
        <w:pStyle w:val="felsorolas"/>
        <w:numPr>
          <w:ilvl w:val="3"/>
          <w:numId w:val="6"/>
        </w:numPr>
        <w:ind w:left="851"/>
      </w:pPr>
      <w:r>
        <w:t>léptékhelyes</w:t>
      </w:r>
      <w:r w:rsidR="004E670E">
        <w:t xml:space="preserve"> </w:t>
      </w:r>
      <w:r>
        <w:t>helyszínrajz</w:t>
      </w:r>
    </w:p>
    <w:p w:rsidR="004E670E" w:rsidRDefault="00903229" w:rsidP="00F13BF3">
      <w:pPr>
        <w:pStyle w:val="felsorolas"/>
        <w:numPr>
          <w:ilvl w:val="3"/>
          <w:numId w:val="6"/>
        </w:numPr>
        <w:ind w:left="851"/>
      </w:pPr>
      <w:r>
        <w:t>fotók a helyszínről</w:t>
      </w:r>
    </w:p>
    <w:p w:rsidR="00903229" w:rsidRDefault="00903229" w:rsidP="00F13BF3">
      <w:pPr>
        <w:pStyle w:val="felsorolas"/>
        <w:numPr>
          <w:ilvl w:val="3"/>
          <w:numId w:val="6"/>
        </w:numPr>
        <w:ind w:left="851"/>
      </w:pPr>
      <w:r>
        <w:t xml:space="preserve">légi- vagy </w:t>
      </w:r>
      <w:proofErr w:type="spellStart"/>
      <w:r>
        <w:t>ortofotó</w:t>
      </w:r>
      <w:proofErr w:type="spellEnd"/>
      <w:r>
        <w:t xml:space="preserve"> </w:t>
      </w:r>
    </w:p>
    <w:p w:rsidR="00903229" w:rsidRDefault="00903229" w:rsidP="00F13BF3">
      <w:pPr>
        <w:pStyle w:val="felsorolas"/>
        <w:ind w:left="426"/>
      </w:pPr>
      <w:r w:rsidRPr="00785F63">
        <w:rPr>
          <w:b/>
        </w:rPr>
        <w:t>írásbeli garanciavállalás</w:t>
      </w:r>
      <w:r>
        <w:t xml:space="preserve"> a 2 éves ciklusra</w:t>
      </w:r>
      <w:r w:rsidR="00785F63">
        <w:t xml:space="preserve"> (előre meghatározott határidőkkel ellátott)</w:t>
      </w:r>
      <w:r>
        <w:t xml:space="preserve"> </w:t>
      </w:r>
      <w:r w:rsidR="00785F63">
        <w:t>részletekre osztott</w:t>
      </w:r>
      <w:r>
        <w:t xml:space="preserve"> részvételi díj</w:t>
      </w:r>
      <w:r w:rsidR="00785F63">
        <w:t xml:space="preserve"> megfizetésének </w:t>
      </w:r>
      <w:r>
        <w:t xml:space="preserve">vállalásáról, amelyet </w:t>
      </w:r>
      <w:r w:rsidRPr="00785F63">
        <w:rPr>
          <w:b/>
        </w:rPr>
        <w:t xml:space="preserve">az önkormányzat vagy társaság </w:t>
      </w:r>
      <w:r w:rsidR="00785F63" w:rsidRPr="00785F63">
        <w:rPr>
          <w:b/>
        </w:rPr>
        <w:t>aláírásra</w:t>
      </w:r>
      <w:r w:rsidRPr="00785F63">
        <w:rPr>
          <w:b/>
        </w:rPr>
        <w:t xml:space="preserve"> jogosult képviselője lát el kézjegyével</w:t>
      </w:r>
    </w:p>
    <w:p w:rsidR="00903229" w:rsidRDefault="00903229" w:rsidP="00F13BF3">
      <w:pPr>
        <w:pStyle w:val="felsorolas"/>
        <w:ind w:left="426"/>
      </w:pPr>
      <w:r>
        <w:t>a nevezési díj befizetésének igazolását</w:t>
      </w:r>
    </w:p>
    <w:p w:rsidR="004E670E" w:rsidRDefault="004E670E" w:rsidP="00903229">
      <w:pPr>
        <w:pStyle w:val="NormlWeb"/>
        <w:tabs>
          <w:tab w:val="left" w:pos="708"/>
        </w:tabs>
        <w:spacing w:before="60" w:after="60"/>
        <w:ind w:left="540" w:hanging="360"/>
        <w:rPr>
          <w:rFonts w:cs="Century Gothic"/>
          <w:szCs w:val="20"/>
        </w:rPr>
      </w:pPr>
    </w:p>
    <w:p w:rsidR="00FF6CB0" w:rsidRDefault="00903229" w:rsidP="00F13BF3">
      <w:pPr>
        <w:jc w:val="left"/>
      </w:pPr>
      <w:r>
        <w:t xml:space="preserve">A pályázati anyagot </w:t>
      </w:r>
      <w:r w:rsidRPr="00F53DE3">
        <w:rPr>
          <w:b/>
        </w:rPr>
        <w:t>postai úton nyomtatva és e-mailen kell eljuttatni</w:t>
      </w:r>
      <w:r>
        <w:t xml:space="preserve"> </w:t>
      </w:r>
    </w:p>
    <w:p w:rsidR="00F53DE3" w:rsidRDefault="00903229" w:rsidP="00F13BF3">
      <w:pPr>
        <w:jc w:val="left"/>
      </w:pPr>
      <w:r>
        <w:t>a</w:t>
      </w:r>
    </w:p>
    <w:p w:rsidR="00F53DE3" w:rsidRDefault="00903229" w:rsidP="00F13BF3">
      <w:pPr>
        <w:jc w:val="left"/>
      </w:pPr>
      <w:r w:rsidRPr="00F53DE3">
        <w:rPr>
          <w:b/>
        </w:rPr>
        <w:t>Magyar Urbanisztikai Tudásközpont Nonprofit Kft.</w:t>
      </w:r>
      <w:r>
        <w:t xml:space="preserve"> </w:t>
      </w:r>
    </w:p>
    <w:p w:rsidR="00F53DE3" w:rsidRDefault="00903229" w:rsidP="00F13BF3">
      <w:pPr>
        <w:jc w:val="left"/>
      </w:pPr>
      <w:proofErr w:type="gramStart"/>
      <w:r>
        <w:t>címére</w:t>
      </w:r>
      <w:proofErr w:type="gramEnd"/>
      <w:r>
        <w:t xml:space="preserve"> (1094 Budapest, Liliom utca 48.), </w:t>
      </w:r>
    </w:p>
    <w:p w:rsidR="00F53DE3" w:rsidRDefault="00FF6CB0" w:rsidP="00F13BF3">
      <w:pPr>
        <w:jc w:val="left"/>
      </w:pPr>
      <w:proofErr w:type="gramStart"/>
      <w:r>
        <w:t>és</w:t>
      </w:r>
      <w:proofErr w:type="gramEnd"/>
      <w:r w:rsidR="00903229">
        <w:t xml:space="preserve"> email címére (</w:t>
      </w:r>
      <w:hyperlink r:id="rId10" w:history="1">
        <w:r w:rsidR="00903229">
          <w:rPr>
            <w:rStyle w:val="Hiperhivatkozs"/>
            <w:rFonts w:cs="Century Gothic"/>
            <w:szCs w:val="20"/>
          </w:rPr>
          <w:t>mut@mut.hu</w:t>
        </w:r>
      </w:hyperlink>
      <w:r w:rsidR="00903229">
        <w:t xml:space="preserve">) </w:t>
      </w:r>
    </w:p>
    <w:p w:rsidR="00F53DE3" w:rsidRDefault="00903229" w:rsidP="00F13BF3">
      <w:pPr>
        <w:jc w:val="left"/>
      </w:pPr>
      <w:r w:rsidRPr="00F53DE3">
        <w:rPr>
          <w:b/>
        </w:rPr>
        <w:t>2014. április 30-</w:t>
      </w:r>
      <w:r>
        <w:t xml:space="preserve">ai postai feladási dátummal. </w:t>
      </w:r>
    </w:p>
    <w:p w:rsidR="00F53DE3" w:rsidRDefault="00903229" w:rsidP="00F13BF3">
      <w:pPr>
        <w:jc w:val="left"/>
        <w:rPr>
          <w:b/>
        </w:rPr>
      </w:pPr>
      <w:r>
        <w:t>A borítékon kérjük feltüntetni:</w:t>
      </w:r>
      <w:r>
        <w:rPr>
          <w:b/>
        </w:rPr>
        <w:t xml:space="preserve"> </w:t>
      </w:r>
    </w:p>
    <w:p w:rsidR="00903229" w:rsidRDefault="00903229" w:rsidP="00F13BF3">
      <w:pPr>
        <w:jc w:val="left"/>
        <w:rPr>
          <w:b/>
        </w:rPr>
      </w:pPr>
      <w:r>
        <w:rPr>
          <w:b/>
        </w:rPr>
        <w:t>EUROPAN 13 pályázat</w:t>
      </w:r>
      <w:r w:rsidR="00F53DE3">
        <w:rPr>
          <w:b/>
        </w:rPr>
        <w:t>!</w:t>
      </w:r>
    </w:p>
    <w:p w:rsidR="00F53DE3" w:rsidRDefault="00F53DE3" w:rsidP="00F13BF3">
      <w:pPr>
        <w:jc w:val="left"/>
      </w:pPr>
    </w:p>
    <w:p w:rsidR="007E1937" w:rsidRDefault="007E1937" w:rsidP="007E1937">
      <w:pPr>
        <w:pStyle w:val="NormlWeb"/>
        <w:spacing w:before="60" w:after="60"/>
        <w:rPr>
          <w:rFonts w:cs="Century Gothic"/>
          <w:szCs w:val="20"/>
        </w:rPr>
      </w:pPr>
      <w:r>
        <w:t>A pályázat mellékletei</w:t>
      </w:r>
      <w:r w:rsidRPr="007D29EF">
        <w:rPr>
          <w:rFonts w:cs="Century Gothic"/>
          <w:szCs w:val="20"/>
        </w:rPr>
        <w:t xml:space="preserve"> </w:t>
      </w:r>
      <w:r>
        <w:rPr>
          <w:rFonts w:cs="Century Gothic"/>
          <w:szCs w:val="20"/>
        </w:rPr>
        <w:t xml:space="preserve">letölthetők a </w:t>
      </w:r>
      <w:hyperlink r:id="rId11" w:history="1">
        <w:r w:rsidRPr="007D29EF">
          <w:rPr>
            <w:rStyle w:val="Hiperhivatkozs"/>
            <w:rFonts w:cs="Century Gothic"/>
            <w:szCs w:val="20"/>
          </w:rPr>
          <w:t>www.europan-hungary.hu</w:t>
        </w:r>
      </w:hyperlink>
      <w:r w:rsidRPr="007D29EF">
        <w:rPr>
          <w:rFonts w:cs="Century Gothic"/>
          <w:szCs w:val="20"/>
        </w:rPr>
        <w:t xml:space="preserve"> címről</w:t>
      </w:r>
      <w:r>
        <w:rPr>
          <w:rFonts w:cs="Century Gothic"/>
          <w:szCs w:val="20"/>
        </w:rPr>
        <w:t>:</w:t>
      </w:r>
    </w:p>
    <w:p w:rsidR="007E1937" w:rsidRDefault="007E1937" w:rsidP="00F13BF3">
      <w:pPr>
        <w:pStyle w:val="felsorolas"/>
        <w:ind w:left="426"/>
      </w:pPr>
      <w:r>
        <w:t>előzetes pályázati felhívás</w:t>
      </w:r>
    </w:p>
    <w:p w:rsidR="007E1937" w:rsidRDefault="007E1937" w:rsidP="00F13BF3">
      <w:pPr>
        <w:pStyle w:val="felsorolas"/>
        <w:ind w:left="426"/>
      </w:pPr>
      <w:r>
        <w:t>írásbeli garanciavállaló nyilatkozat</w:t>
      </w:r>
    </w:p>
    <w:p w:rsidR="007E1937" w:rsidRDefault="007E1937" w:rsidP="00F13BF3">
      <w:pPr>
        <w:pStyle w:val="felsorolas"/>
        <w:ind w:left="426"/>
      </w:pPr>
      <w:r>
        <w:t>az EUROPAN 13 tematikája angol nyelven</w:t>
      </w:r>
    </w:p>
    <w:p w:rsidR="007D29EF" w:rsidRDefault="007D29EF" w:rsidP="007D29EF">
      <w:pPr>
        <w:pStyle w:val="kozcim"/>
      </w:pPr>
      <w:r>
        <w:t>A pályázat menete:</w:t>
      </w:r>
    </w:p>
    <w:p w:rsidR="00903229" w:rsidRDefault="00903229" w:rsidP="00903229">
      <w:pPr>
        <w:pStyle w:val="NormlWeb"/>
        <w:spacing w:before="60" w:after="60"/>
        <w:rPr>
          <w:rFonts w:cs="Century Gothic"/>
          <w:szCs w:val="20"/>
        </w:rPr>
      </w:pPr>
      <w:r>
        <w:rPr>
          <w:rFonts w:cs="Century Gothic"/>
          <w:szCs w:val="20"/>
        </w:rPr>
        <w:t xml:space="preserve">A pályázatokat </w:t>
      </w:r>
      <w:r w:rsidR="007D29EF">
        <w:rPr>
          <w:rFonts w:cs="Century Gothic"/>
          <w:szCs w:val="20"/>
        </w:rPr>
        <w:t xml:space="preserve">első körben </w:t>
      </w:r>
      <w:r>
        <w:rPr>
          <w:rFonts w:cs="Century Gothic"/>
          <w:szCs w:val="20"/>
        </w:rPr>
        <w:t xml:space="preserve">az </w:t>
      </w:r>
      <w:r w:rsidRPr="007D29EF">
        <w:rPr>
          <w:rFonts w:cs="Century Gothic"/>
          <w:b/>
          <w:szCs w:val="20"/>
        </w:rPr>
        <w:t>EUROPAN Magyarország</w:t>
      </w:r>
      <w:r>
        <w:rPr>
          <w:rFonts w:cs="Century Gothic"/>
          <w:szCs w:val="20"/>
        </w:rPr>
        <w:t xml:space="preserve"> Nemzeti Bizottsága bírálja el, szükség esetén a pályázók meghallgatásával. A Nemzeti Bizottság összetétele a </w:t>
      </w:r>
      <w:hyperlink r:id="rId12" w:history="1">
        <w:r>
          <w:rPr>
            <w:rStyle w:val="Hiperhivatkozs"/>
            <w:rFonts w:cs="Century Gothic"/>
            <w:szCs w:val="20"/>
          </w:rPr>
          <w:t>www.europan-hungary.hu</w:t>
        </w:r>
      </w:hyperlink>
      <w:r>
        <w:rPr>
          <w:rFonts w:cs="Century Gothic"/>
          <w:spacing w:val="10"/>
          <w:szCs w:val="20"/>
        </w:rPr>
        <w:t xml:space="preserve"> weblapon megtalálható.</w:t>
      </w:r>
    </w:p>
    <w:p w:rsidR="00903229" w:rsidRDefault="00903229" w:rsidP="00903229">
      <w:pPr>
        <w:pStyle w:val="NormlWeb"/>
        <w:spacing w:before="60" w:after="60"/>
        <w:rPr>
          <w:rFonts w:cs="Century Gothic"/>
          <w:szCs w:val="20"/>
        </w:rPr>
      </w:pPr>
      <w:r>
        <w:rPr>
          <w:rFonts w:cs="Century Gothic"/>
          <w:szCs w:val="20"/>
        </w:rPr>
        <w:t xml:space="preserve">A jelölt </w:t>
      </w:r>
      <w:r w:rsidRPr="007D29EF">
        <w:rPr>
          <w:rFonts w:cs="Century Gothic"/>
          <w:b/>
          <w:szCs w:val="20"/>
        </w:rPr>
        <w:t>helyszínek</w:t>
      </w:r>
      <w:r>
        <w:rPr>
          <w:rFonts w:cs="Century Gothic"/>
          <w:szCs w:val="20"/>
        </w:rPr>
        <w:t xml:space="preserve"> pályázatra való </w:t>
      </w:r>
      <w:r w:rsidRPr="007D29EF">
        <w:rPr>
          <w:rFonts w:cs="Century Gothic"/>
          <w:b/>
          <w:szCs w:val="20"/>
        </w:rPr>
        <w:t>alkalmasságától függően</w:t>
      </w:r>
      <w:r>
        <w:rPr>
          <w:rFonts w:cs="Century Gothic"/>
          <w:szCs w:val="20"/>
        </w:rPr>
        <w:t xml:space="preserve"> az </w:t>
      </w:r>
      <w:r w:rsidRPr="007D29EF">
        <w:rPr>
          <w:rFonts w:cs="Century Gothic"/>
          <w:b/>
          <w:szCs w:val="20"/>
        </w:rPr>
        <w:t>EUROPAN</w:t>
      </w:r>
      <w:r>
        <w:rPr>
          <w:rFonts w:cs="Century Gothic"/>
          <w:szCs w:val="20"/>
        </w:rPr>
        <w:t xml:space="preserve"> </w:t>
      </w:r>
      <w:r w:rsidRPr="007D29EF">
        <w:rPr>
          <w:rFonts w:cs="Century Gothic"/>
          <w:b/>
          <w:szCs w:val="20"/>
        </w:rPr>
        <w:t>Magyarország</w:t>
      </w:r>
      <w:r>
        <w:rPr>
          <w:rFonts w:cs="Century Gothic"/>
          <w:szCs w:val="20"/>
        </w:rPr>
        <w:t xml:space="preserve"> Titkársága </w:t>
      </w:r>
      <w:r w:rsidR="007D29EF">
        <w:rPr>
          <w:rFonts w:cs="Century Gothic"/>
          <w:b/>
          <w:szCs w:val="20"/>
        </w:rPr>
        <w:t>1</w:t>
      </w:r>
      <w:r w:rsidRPr="007D29EF">
        <w:rPr>
          <w:rFonts w:cs="Century Gothic"/>
          <w:b/>
          <w:szCs w:val="20"/>
        </w:rPr>
        <w:t>-5 helyszínt</w:t>
      </w:r>
      <w:r>
        <w:rPr>
          <w:rFonts w:cs="Century Gothic"/>
          <w:szCs w:val="20"/>
        </w:rPr>
        <w:t xml:space="preserve"> választ ki a pályázat</w:t>
      </w:r>
      <w:r w:rsidR="007D29EF">
        <w:rPr>
          <w:rFonts w:cs="Century Gothic"/>
          <w:szCs w:val="20"/>
        </w:rPr>
        <w:t>on való</w:t>
      </w:r>
      <w:r>
        <w:rPr>
          <w:rFonts w:cs="Century Gothic"/>
          <w:szCs w:val="20"/>
        </w:rPr>
        <w:t xml:space="preserve"> részvételre.</w:t>
      </w:r>
    </w:p>
    <w:p w:rsidR="00903229" w:rsidRPr="007D29EF" w:rsidRDefault="00903229" w:rsidP="00903229">
      <w:pPr>
        <w:pStyle w:val="NormlWeb"/>
        <w:spacing w:before="60" w:after="60"/>
        <w:rPr>
          <w:rFonts w:cs="Century Gothic"/>
          <w:b/>
          <w:szCs w:val="20"/>
        </w:rPr>
      </w:pPr>
      <w:r w:rsidRPr="007D29EF">
        <w:rPr>
          <w:rFonts w:cs="Century Gothic"/>
          <w:b/>
          <w:szCs w:val="20"/>
        </w:rPr>
        <w:t>A pályázat eredményét</w:t>
      </w:r>
      <w:r>
        <w:rPr>
          <w:rFonts w:cs="Century Gothic"/>
          <w:szCs w:val="20"/>
        </w:rPr>
        <w:t xml:space="preserve"> az </w:t>
      </w:r>
      <w:r w:rsidRPr="007D29EF">
        <w:rPr>
          <w:rFonts w:cs="Century Gothic"/>
          <w:b/>
          <w:szCs w:val="20"/>
        </w:rPr>
        <w:t>EUROPAN Magyarország</w:t>
      </w:r>
      <w:r>
        <w:rPr>
          <w:rFonts w:cs="Century Gothic"/>
          <w:szCs w:val="20"/>
        </w:rPr>
        <w:t xml:space="preserve"> Titkársága, </w:t>
      </w:r>
      <w:r w:rsidRPr="007D29EF">
        <w:rPr>
          <w:rFonts w:cs="Century Gothic"/>
          <w:b/>
          <w:color w:val="0067B3"/>
          <w:szCs w:val="20"/>
        </w:rPr>
        <w:t>2014. május 30-ig</w:t>
      </w:r>
      <w:r>
        <w:rPr>
          <w:rFonts w:cs="Century Gothic"/>
          <w:szCs w:val="20"/>
          <w:shd w:val="clear" w:color="auto" w:fill="FFFF00"/>
        </w:rPr>
        <w:t xml:space="preserve"> </w:t>
      </w:r>
      <w:r>
        <w:rPr>
          <w:rFonts w:cs="Century Gothic"/>
          <w:szCs w:val="20"/>
        </w:rPr>
        <w:t xml:space="preserve">kihirdeti, és </w:t>
      </w:r>
      <w:r w:rsidRPr="007D29EF">
        <w:rPr>
          <w:rFonts w:cs="Century Gothic"/>
          <w:b/>
          <w:color w:val="0067B3"/>
          <w:szCs w:val="20"/>
        </w:rPr>
        <w:t>2014. június 30-ig</w:t>
      </w:r>
      <w:r>
        <w:rPr>
          <w:rFonts w:cs="Century Gothic"/>
          <w:szCs w:val="20"/>
        </w:rPr>
        <w:t xml:space="preserve"> a </w:t>
      </w:r>
      <w:r w:rsidRPr="007D29EF">
        <w:rPr>
          <w:rFonts w:cs="Century Gothic"/>
          <w:b/>
          <w:szCs w:val="20"/>
        </w:rPr>
        <w:t>győztesekkel</w:t>
      </w:r>
      <w:r>
        <w:rPr>
          <w:rFonts w:cs="Century Gothic"/>
          <w:szCs w:val="20"/>
        </w:rPr>
        <w:t xml:space="preserve"> </w:t>
      </w:r>
      <w:r w:rsidRPr="007D29EF">
        <w:rPr>
          <w:rFonts w:cs="Century Gothic"/>
          <w:b/>
          <w:szCs w:val="20"/>
        </w:rPr>
        <w:t>támogatási szerződést köt!</w:t>
      </w:r>
    </w:p>
    <w:p w:rsidR="00235A36" w:rsidRDefault="00837C2C">
      <w:pPr>
        <w:pStyle w:val="NormlWeb"/>
        <w:tabs>
          <w:tab w:val="left" w:pos="708"/>
        </w:tabs>
        <w:spacing w:before="60" w:after="60"/>
        <w:rPr>
          <w:rFonts w:cs="Century Gothic"/>
          <w:b/>
          <w:szCs w:val="20"/>
        </w:rPr>
      </w:pPr>
      <w:r w:rsidRPr="00896FEC">
        <w:rPr>
          <w:rFonts w:cs="Century Gothic"/>
          <w:b/>
          <w:szCs w:val="20"/>
        </w:rPr>
        <w:t>A pályázati részvételre kiválasztott</w:t>
      </w:r>
      <w:r w:rsidR="007E1937">
        <w:rPr>
          <w:rFonts w:cs="Century Gothic"/>
          <w:b/>
          <w:szCs w:val="20"/>
        </w:rPr>
        <w:t>, győztes</w:t>
      </w:r>
      <w:r w:rsidRPr="00896FEC">
        <w:rPr>
          <w:rFonts w:cs="Century Gothic"/>
          <w:b/>
          <w:szCs w:val="20"/>
        </w:rPr>
        <w:t xml:space="preserve"> helyszínek</w:t>
      </w:r>
      <w:r w:rsidR="00896FEC">
        <w:rPr>
          <w:rFonts w:cs="Century Gothic"/>
          <w:szCs w:val="20"/>
        </w:rPr>
        <w:t xml:space="preserve"> képviselői</w:t>
      </w:r>
      <w:r>
        <w:rPr>
          <w:rFonts w:cs="Century Gothic"/>
          <w:szCs w:val="20"/>
        </w:rPr>
        <w:t xml:space="preserve"> a </w:t>
      </w:r>
      <w:r w:rsidRPr="00896FEC">
        <w:rPr>
          <w:rFonts w:cs="Century Gothic"/>
          <w:b/>
          <w:szCs w:val="20"/>
        </w:rPr>
        <w:t>2014–2016 között</w:t>
      </w:r>
      <w:r>
        <w:rPr>
          <w:rFonts w:cs="Century Gothic"/>
          <w:szCs w:val="20"/>
        </w:rPr>
        <w:t xml:space="preserve">i időszakban a Magyar Urbanisztikai Tudásközpont Nonprofit </w:t>
      </w:r>
      <w:proofErr w:type="spellStart"/>
      <w:r>
        <w:rPr>
          <w:rFonts w:cs="Century Gothic"/>
          <w:szCs w:val="20"/>
        </w:rPr>
        <w:t>Kft-vel</w:t>
      </w:r>
      <w:proofErr w:type="spellEnd"/>
      <w:r>
        <w:rPr>
          <w:rFonts w:cs="Century Gothic"/>
          <w:szCs w:val="20"/>
        </w:rPr>
        <w:t xml:space="preserve"> kötött </w:t>
      </w:r>
      <w:r w:rsidRPr="00896FEC">
        <w:rPr>
          <w:rFonts w:cs="Century Gothic"/>
          <w:b/>
          <w:szCs w:val="20"/>
        </w:rPr>
        <w:t>szerződés</w:t>
      </w:r>
      <w:r w:rsidR="00896FEC" w:rsidRPr="00896FEC">
        <w:rPr>
          <w:rFonts w:cs="Century Gothic"/>
          <w:szCs w:val="20"/>
        </w:rPr>
        <w:t>ek</w:t>
      </w:r>
      <w:r w:rsidRPr="00896FEC">
        <w:rPr>
          <w:rFonts w:cs="Century Gothic"/>
          <w:szCs w:val="20"/>
        </w:rPr>
        <w:t xml:space="preserve"> </w:t>
      </w:r>
      <w:r w:rsidR="00896FEC" w:rsidRPr="00896FEC">
        <w:rPr>
          <w:rFonts w:cs="Century Gothic"/>
          <w:b/>
          <w:szCs w:val="20"/>
        </w:rPr>
        <w:t>alapján</w:t>
      </w:r>
      <w:r w:rsidRPr="00896FEC">
        <w:rPr>
          <w:rFonts w:cs="Century Gothic"/>
          <w:b/>
          <w:szCs w:val="20"/>
        </w:rPr>
        <w:t xml:space="preserve"> </w:t>
      </w:r>
      <w:r w:rsidR="00896FEC">
        <w:rPr>
          <w:rFonts w:cs="Century Gothic"/>
          <w:szCs w:val="20"/>
        </w:rPr>
        <w:t xml:space="preserve">az alábbiak szerinti </w:t>
      </w:r>
      <w:r w:rsidR="00896FEC" w:rsidRPr="00896FEC">
        <w:rPr>
          <w:rFonts w:cs="Century Gothic"/>
          <w:szCs w:val="20"/>
        </w:rPr>
        <w:t>ütemezésben rendezi</w:t>
      </w:r>
      <w:r w:rsidR="00896FEC">
        <w:rPr>
          <w:rFonts w:cs="Century Gothic"/>
          <w:szCs w:val="20"/>
        </w:rPr>
        <w:t>k</w:t>
      </w:r>
      <w:r w:rsidR="00896FEC" w:rsidRPr="00896FEC">
        <w:rPr>
          <w:rFonts w:cs="Century Gothic"/>
          <w:szCs w:val="20"/>
        </w:rPr>
        <w:t xml:space="preserve"> </w:t>
      </w:r>
      <w:r w:rsidRPr="00896FEC">
        <w:rPr>
          <w:rFonts w:cs="Century Gothic"/>
          <w:szCs w:val="20"/>
        </w:rPr>
        <w:t xml:space="preserve">a </w:t>
      </w:r>
      <w:r w:rsidRPr="00896FEC">
        <w:rPr>
          <w:rFonts w:cs="Century Gothic"/>
          <w:b/>
          <w:szCs w:val="20"/>
        </w:rPr>
        <w:t>részvételi díj</w:t>
      </w:r>
      <w:r w:rsidR="00896FEC" w:rsidRPr="00896FEC">
        <w:rPr>
          <w:rFonts w:cs="Century Gothic"/>
          <w:szCs w:val="20"/>
        </w:rPr>
        <w:t>at</w:t>
      </w:r>
      <w:r>
        <w:rPr>
          <w:rFonts w:cs="Century Gothic"/>
          <w:szCs w:val="20"/>
        </w:rPr>
        <w:t>:</w:t>
      </w:r>
    </w:p>
    <w:p w:rsidR="00235A36" w:rsidRPr="00EA3554" w:rsidRDefault="00837C2C" w:rsidP="00F13BF3">
      <w:pPr>
        <w:pStyle w:val="felsorolas"/>
        <w:ind w:left="426"/>
        <w:rPr>
          <w:b/>
        </w:rPr>
      </w:pPr>
      <w:r w:rsidRPr="00903229">
        <w:rPr>
          <w:b/>
        </w:rPr>
        <w:t xml:space="preserve">2014. </w:t>
      </w:r>
      <w:r w:rsidR="000405AB">
        <w:rPr>
          <w:b/>
        </w:rPr>
        <w:t>szeptember</w:t>
      </w:r>
      <w:r w:rsidRPr="00903229">
        <w:rPr>
          <w:b/>
        </w:rPr>
        <w:t xml:space="preserve"> 15-ig</w:t>
      </w:r>
      <w:r>
        <w:tab/>
      </w:r>
      <w:r>
        <w:tab/>
      </w:r>
      <w:r w:rsidRPr="00EA3554">
        <w:rPr>
          <w:b/>
          <w:color w:val="0067B3"/>
        </w:rPr>
        <w:t>4 500 000 Ft</w:t>
      </w:r>
    </w:p>
    <w:p w:rsidR="00235A36" w:rsidRPr="00EA3554" w:rsidRDefault="00837C2C" w:rsidP="00F13BF3">
      <w:pPr>
        <w:pStyle w:val="felsorolas"/>
        <w:ind w:left="426"/>
        <w:rPr>
          <w:b/>
          <w:color w:val="0067B3"/>
        </w:rPr>
      </w:pPr>
      <w:r w:rsidRPr="00EA3554">
        <w:rPr>
          <w:b/>
        </w:rPr>
        <w:t xml:space="preserve">2015. </w:t>
      </w:r>
      <w:r w:rsidR="000405AB">
        <w:rPr>
          <w:b/>
        </w:rPr>
        <w:t>március</w:t>
      </w:r>
      <w:r w:rsidRPr="00EA3554">
        <w:rPr>
          <w:b/>
        </w:rPr>
        <w:t xml:space="preserve"> 30-ig</w:t>
      </w:r>
      <w:r w:rsidRPr="00EA3554">
        <w:rPr>
          <w:b/>
        </w:rPr>
        <w:tab/>
      </w:r>
      <w:r w:rsidRPr="00EA3554">
        <w:rPr>
          <w:b/>
        </w:rPr>
        <w:tab/>
      </w:r>
      <w:r w:rsidRPr="00EA3554">
        <w:rPr>
          <w:b/>
        </w:rPr>
        <w:tab/>
      </w:r>
      <w:r w:rsidRPr="00EA3554">
        <w:rPr>
          <w:b/>
          <w:color w:val="0067B3"/>
        </w:rPr>
        <w:t>4 500 000 Ft</w:t>
      </w:r>
    </w:p>
    <w:p w:rsidR="00235A36" w:rsidRPr="00EA3554" w:rsidRDefault="00837C2C" w:rsidP="00F13BF3">
      <w:pPr>
        <w:pStyle w:val="felsorolas"/>
        <w:ind w:left="426"/>
        <w:rPr>
          <w:b/>
        </w:rPr>
      </w:pPr>
      <w:r w:rsidRPr="00EA3554">
        <w:rPr>
          <w:b/>
        </w:rPr>
        <w:t>2015. szeptember 30-ig</w:t>
      </w:r>
      <w:r w:rsidRPr="00EA3554">
        <w:rPr>
          <w:b/>
        </w:rPr>
        <w:tab/>
      </w:r>
      <w:r w:rsidR="00903229" w:rsidRPr="00EA3554">
        <w:rPr>
          <w:b/>
        </w:rPr>
        <w:tab/>
      </w:r>
      <w:r w:rsidRPr="00EA3554">
        <w:rPr>
          <w:b/>
          <w:color w:val="0067B3"/>
        </w:rPr>
        <w:t>8 500 000 Ft</w:t>
      </w:r>
    </w:p>
    <w:p w:rsidR="00235A36" w:rsidRPr="00EA3554" w:rsidRDefault="00837C2C" w:rsidP="00F13BF3">
      <w:pPr>
        <w:pStyle w:val="felsorolas"/>
        <w:ind w:left="426"/>
        <w:rPr>
          <w:b/>
        </w:rPr>
      </w:pPr>
      <w:r w:rsidRPr="00EA3554">
        <w:rPr>
          <w:b/>
        </w:rPr>
        <w:t>2016. január 15-ig</w:t>
      </w:r>
      <w:r w:rsidRPr="00EA3554">
        <w:rPr>
          <w:b/>
        </w:rPr>
        <w:tab/>
      </w:r>
      <w:r w:rsidRPr="00EA3554">
        <w:rPr>
          <w:b/>
        </w:rPr>
        <w:tab/>
      </w:r>
      <w:r w:rsidRPr="00EA3554">
        <w:rPr>
          <w:b/>
        </w:rPr>
        <w:tab/>
      </w:r>
      <w:r w:rsidRPr="00EA3554">
        <w:rPr>
          <w:b/>
          <w:color w:val="0067B3"/>
        </w:rPr>
        <w:t>3 500 000 Ft</w:t>
      </w:r>
    </w:p>
    <w:p w:rsidR="00903229" w:rsidRDefault="00903229">
      <w:pPr>
        <w:pStyle w:val="NormlWeb"/>
        <w:spacing w:before="60" w:after="60"/>
        <w:rPr>
          <w:rFonts w:cs="Century Gothic"/>
          <w:szCs w:val="20"/>
        </w:rPr>
      </w:pPr>
    </w:p>
    <w:p w:rsidR="00235A36" w:rsidRDefault="00837C2C" w:rsidP="00A679C9">
      <w:pPr>
        <w:pStyle w:val="NormlWeb"/>
        <w:spacing w:before="60" w:after="60"/>
        <w:rPr>
          <w:rFonts w:cs="Century Gothic"/>
          <w:b/>
          <w:szCs w:val="20"/>
        </w:rPr>
      </w:pPr>
      <w:r w:rsidRPr="00903229">
        <w:rPr>
          <w:rFonts w:cs="Century Gothic"/>
          <w:szCs w:val="20"/>
        </w:rPr>
        <w:t xml:space="preserve">A </w:t>
      </w:r>
      <w:r w:rsidRPr="00903229">
        <w:rPr>
          <w:rFonts w:cs="Century Gothic"/>
          <w:b/>
          <w:szCs w:val="20"/>
        </w:rPr>
        <w:t>részvételi díj</w:t>
      </w:r>
      <w:r w:rsidRPr="00903229">
        <w:rPr>
          <w:rFonts w:cs="Century Gothic"/>
          <w:szCs w:val="20"/>
        </w:rPr>
        <w:t xml:space="preserve"> magában foglalja a pályázat </w:t>
      </w:r>
      <w:r w:rsidR="00903229" w:rsidRPr="00903229">
        <w:rPr>
          <w:rFonts w:cs="Century Gothic"/>
          <w:b/>
          <w:szCs w:val="20"/>
        </w:rPr>
        <w:t>összes</w:t>
      </w:r>
      <w:r w:rsidR="00903229" w:rsidRPr="00903229">
        <w:rPr>
          <w:rFonts w:cs="Century Gothic"/>
          <w:szCs w:val="20"/>
        </w:rPr>
        <w:t xml:space="preserve"> tervezési, rendezvény</w:t>
      </w:r>
      <w:r w:rsidR="00903229" w:rsidRPr="00903229">
        <w:rPr>
          <w:rFonts w:cs="Century Gothic"/>
          <w:b/>
          <w:szCs w:val="20"/>
        </w:rPr>
        <w:t>szervezési</w:t>
      </w:r>
      <w:r w:rsidR="00903229" w:rsidRPr="00903229">
        <w:rPr>
          <w:rFonts w:cs="Century Gothic"/>
          <w:szCs w:val="20"/>
        </w:rPr>
        <w:t xml:space="preserve">, megvalósítási, </w:t>
      </w:r>
      <w:r w:rsidR="00903229" w:rsidRPr="00903229">
        <w:rPr>
          <w:rFonts w:cs="Century Gothic"/>
          <w:b/>
          <w:szCs w:val="20"/>
        </w:rPr>
        <w:t>kommunikációs költségeit</w:t>
      </w:r>
      <w:r w:rsidRPr="00903229">
        <w:rPr>
          <w:rFonts w:cs="Century Gothic"/>
          <w:szCs w:val="20"/>
        </w:rPr>
        <w:t xml:space="preserve">, valamint a győztes </w:t>
      </w:r>
      <w:r w:rsidRPr="00903229">
        <w:rPr>
          <w:rFonts w:cs="Century Gothic"/>
          <w:b/>
          <w:szCs w:val="20"/>
        </w:rPr>
        <w:t>pályaművek díjazásá</w:t>
      </w:r>
      <w:r w:rsidR="00903229" w:rsidRPr="00903229">
        <w:rPr>
          <w:rFonts w:cs="Century Gothic"/>
          <w:b/>
          <w:szCs w:val="20"/>
        </w:rPr>
        <w:t>t</w:t>
      </w:r>
      <w:r w:rsidR="00903229" w:rsidRPr="00903229">
        <w:rPr>
          <w:rFonts w:cs="Century Gothic"/>
          <w:szCs w:val="20"/>
        </w:rPr>
        <w:t xml:space="preserve"> </w:t>
      </w:r>
      <w:r w:rsidR="00903229">
        <w:rPr>
          <w:rFonts w:cs="Century Gothic"/>
          <w:szCs w:val="20"/>
        </w:rPr>
        <w:t>is!</w:t>
      </w:r>
      <w:r w:rsidR="00A679C9">
        <w:rPr>
          <w:rFonts w:cs="Century Gothic"/>
          <w:szCs w:val="20"/>
        </w:rPr>
        <w:t xml:space="preserve"> </w:t>
      </w:r>
      <w:r>
        <w:rPr>
          <w:rFonts w:cs="Century Gothic"/>
          <w:szCs w:val="20"/>
        </w:rPr>
        <w:t xml:space="preserve">A részvételi díjért Az EUROPAN pályázati rendszer sajátosságainak megfelelően a Magyar Urbanisztikai Tudásközpont </w:t>
      </w:r>
      <w:proofErr w:type="spellStart"/>
      <w:r>
        <w:rPr>
          <w:rFonts w:cs="Century Gothic"/>
          <w:szCs w:val="20"/>
        </w:rPr>
        <w:t>NKft</w:t>
      </w:r>
      <w:proofErr w:type="spellEnd"/>
      <w:proofErr w:type="gramStart"/>
      <w:r>
        <w:rPr>
          <w:rFonts w:cs="Century Gothic"/>
          <w:szCs w:val="20"/>
        </w:rPr>
        <w:t>.,</w:t>
      </w:r>
      <w:proofErr w:type="gramEnd"/>
      <w:r>
        <w:rPr>
          <w:rFonts w:cs="Century Gothic"/>
          <w:szCs w:val="20"/>
        </w:rPr>
        <w:t xml:space="preserve"> mint az </w:t>
      </w:r>
      <w:r w:rsidRPr="00402377">
        <w:rPr>
          <w:rFonts w:cs="Century Gothic"/>
          <w:b/>
          <w:szCs w:val="20"/>
        </w:rPr>
        <w:t>EUROPAN Magyarországi</w:t>
      </w:r>
      <w:r w:rsidRPr="00402377">
        <w:rPr>
          <w:rFonts w:cs="Century Gothic"/>
          <w:szCs w:val="20"/>
        </w:rPr>
        <w:t xml:space="preserve"> </w:t>
      </w:r>
      <w:r w:rsidRPr="00402377">
        <w:rPr>
          <w:rFonts w:cs="Century Gothic"/>
          <w:b/>
          <w:szCs w:val="20"/>
        </w:rPr>
        <w:t>Titkársága</w:t>
      </w:r>
      <w:r>
        <w:rPr>
          <w:rFonts w:cs="Century Gothic"/>
          <w:szCs w:val="20"/>
        </w:rPr>
        <w:t xml:space="preserve"> vállalja:</w:t>
      </w:r>
    </w:p>
    <w:p w:rsidR="00235A36" w:rsidRDefault="00837C2C" w:rsidP="00F13BF3">
      <w:pPr>
        <w:pStyle w:val="felsorolas"/>
        <w:ind w:left="426" w:hanging="426"/>
      </w:pPr>
      <w:r>
        <w:t xml:space="preserve">a </w:t>
      </w:r>
      <w:r w:rsidRPr="00A679C9">
        <w:rPr>
          <w:b/>
        </w:rPr>
        <w:t xml:space="preserve">pályázat </w:t>
      </w:r>
      <w:r w:rsidR="00A679C9" w:rsidRPr="00A679C9">
        <w:rPr>
          <w:b/>
        </w:rPr>
        <w:t>koordinálását</w:t>
      </w:r>
      <w:r w:rsidR="00A679C9">
        <w:t xml:space="preserve">, tervezési, </w:t>
      </w:r>
      <w:r w:rsidR="00A679C9" w:rsidRPr="00A679C9">
        <w:rPr>
          <w:b/>
        </w:rPr>
        <w:t>szervezési</w:t>
      </w:r>
      <w:r w:rsidR="00A679C9">
        <w:t xml:space="preserve">, </w:t>
      </w:r>
      <w:r w:rsidR="00A679C9" w:rsidRPr="00A679C9">
        <w:rPr>
          <w:b/>
        </w:rPr>
        <w:t>kivitelezési</w:t>
      </w:r>
      <w:r w:rsidR="00A679C9">
        <w:t xml:space="preserve"> és kommunikációs </w:t>
      </w:r>
      <w:r w:rsidR="00A679C9" w:rsidRPr="00A679C9">
        <w:rPr>
          <w:b/>
        </w:rPr>
        <w:t>munkálatainak elvégzését</w:t>
      </w:r>
    </w:p>
    <w:p w:rsidR="00235A36" w:rsidRDefault="00837C2C" w:rsidP="00F13BF3">
      <w:pPr>
        <w:pStyle w:val="felsorolas"/>
        <w:ind w:left="426" w:hanging="426"/>
      </w:pPr>
      <w:r>
        <w:t xml:space="preserve">a helyszín EUROPAN13 pályázati feltételeknek megfelelő részletes lehatárolásában való </w:t>
      </w:r>
      <w:r w:rsidRPr="00A679C9">
        <w:rPr>
          <w:b/>
        </w:rPr>
        <w:t>közreműködést</w:t>
      </w:r>
    </w:p>
    <w:p w:rsidR="00235A36" w:rsidRDefault="00837C2C" w:rsidP="00F13BF3">
      <w:pPr>
        <w:pStyle w:val="felsorolas"/>
        <w:ind w:left="426" w:hanging="426"/>
      </w:pPr>
      <w:r>
        <w:t xml:space="preserve">a helyszín képviselőivel egyeztetve </w:t>
      </w:r>
      <w:r w:rsidRPr="00A679C9">
        <w:rPr>
          <w:b/>
        </w:rPr>
        <w:t>a pályázati kiírás</w:t>
      </w:r>
      <w:r w:rsidR="00A679C9" w:rsidRPr="00A679C9">
        <w:rPr>
          <w:b/>
        </w:rPr>
        <w:t xml:space="preserve"> részletes dokumentációjának</w:t>
      </w:r>
      <w:r w:rsidRPr="00A679C9">
        <w:rPr>
          <w:b/>
        </w:rPr>
        <w:t xml:space="preserve"> elkészítését</w:t>
      </w:r>
      <w:r>
        <w:t xml:space="preserve"> magyar és angol nyelven</w:t>
      </w:r>
    </w:p>
    <w:p w:rsidR="00235A36" w:rsidRDefault="00837C2C" w:rsidP="00F13BF3">
      <w:pPr>
        <w:pStyle w:val="felsorolas"/>
        <w:ind w:left="426" w:hanging="426"/>
      </w:pPr>
      <w:r>
        <w:t>a pályamű</w:t>
      </w:r>
      <w:r w:rsidR="00A679C9">
        <w:t xml:space="preserve">vek </w:t>
      </w:r>
      <w:r w:rsidR="00A679C9" w:rsidRPr="00A679C9">
        <w:rPr>
          <w:b/>
        </w:rPr>
        <w:t>zsűrizésének megszervezését</w:t>
      </w:r>
      <w:r w:rsidR="00A679C9">
        <w:t xml:space="preserve">, a kiválasztási folyamat koordinálását, az értékeléshez kapcsolódó </w:t>
      </w:r>
      <w:r w:rsidR="00A679C9" w:rsidRPr="00A679C9">
        <w:rPr>
          <w:b/>
        </w:rPr>
        <w:t>rendezvények megtartását</w:t>
      </w:r>
    </w:p>
    <w:p w:rsidR="00235A36" w:rsidRDefault="00837C2C" w:rsidP="00F13BF3">
      <w:pPr>
        <w:pStyle w:val="felsorolas"/>
        <w:ind w:left="426" w:hanging="426"/>
      </w:pPr>
      <w:r>
        <w:t xml:space="preserve">nemzetközi és hazai kapcsolatain keresztül a pályázati tervek számára széleskörű </w:t>
      </w:r>
      <w:r w:rsidRPr="00A679C9">
        <w:rPr>
          <w:b/>
        </w:rPr>
        <w:t>szakmai publicitás biztosítását</w:t>
      </w:r>
    </w:p>
    <w:p w:rsidR="00235A36" w:rsidRDefault="00837C2C" w:rsidP="00F13BF3">
      <w:pPr>
        <w:pStyle w:val="felsorolas"/>
        <w:ind w:left="426" w:hanging="426"/>
      </w:pPr>
      <w:r w:rsidRPr="00A679C9">
        <w:rPr>
          <w:b/>
        </w:rPr>
        <w:t>honlapján</w:t>
      </w:r>
      <w:r>
        <w:t xml:space="preserve"> és minden a kétéves ciklusban készülő </w:t>
      </w:r>
      <w:r w:rsidRPr="00A679C9">
        <w:rPr>
          <w:b/>
        </w:rPr>
        <w:t>kiadványá</w:t>
      </w:r>
      <w:r w:rsidR="00A679C9" w:rsidRPr="00A679C9">
        <w:rPr>
          <w:b/>
        </w:rPr>
        <w:t>ba</w:t>
      </w:r>
      <w:r w:rsidRPr="00A679C9">
        <w:rPr>
          <w:b/>
        </w:rPr>
        <w:t>n</w:t>
      </w:r>
      <w:r>
        <w:t xml:space="preserve"> </w:t>
      </w:r>
      <w:r w:rsidRPr="00A679C9">
        <w:rPr>
          <w:b/>
        </w:rPr>
        <w:t>az önkormányzat</w:t>
      </w:r>
      <w:bookmarkStart w:id="0" w:name="_GoBack"/>
      <w:bookmarkEnd w:id="0"/>
      <w:r>
        <w:t xml:space="preserve"> vagy fejlesztési társaság</w:t>
      </w:r>
      <w:r w:rsidR="00A679C9" w:rsidRPr="00A679C9">
        <w:t xml:space="preserve"> </w:t>
      </w:r>
      <w:r w:rsidR="00A679C9" w:rsidRPr="00A679C9">
        <w:rPr>
          <w:b/>
        </w:rPr>
        <w:t>megjelenítését</w:t>
      </w:r>
      <w:r>
        <w:t xml:space="preserve">, mint az EUROPAN Magyarország támogatója </w:t>
      </w:r>
    </w:p>
    <w:p w:rsidR="00235A36" w:rsidRDefault="00837C2C" w:rsidP="00F13BF3">
      <w:pPr>
        <w:pStyle w:val="felsorolas"/>
        <w:ind w:left="426" w:hanging="426"/>
      </w:pPr>
      <w:r>
        <w:t xml:space="preserve">az EUROPAN Nemzeti Bizottság tagjainak közreműködésével </w:t>
      </w:r>
      <w:r w:rsidRPr="00A679C9">
        <w:rPr>
          <w:b/>
        </w:rPr>
        <w:t>szakmai konzultációk biztosítását</w:t>
      </w:r>
      <w:r>
        <w:t xml:space="preserve"> az adott terület fejlesztését illetően, továbbá </w:t>
      </w:r>
    </w:p>
    <w:p w:rsidR="00235A36" w:rsidRDefault="00837C2C" w:rsidP="00F13BF3">
      <w:pPr>
        <w:pStyle w:val="felsorolas"/>
        <w:ind w:left="426" w:hanging="426"/>
      </w:pPr>
      <w:r>
        <w:t xml:space="preserve">a </w:t>
      </w:r>
      <w:r w:rsidRPr="00A679C9">
        <w:rPr>
          <w:b/>
        </w:rPr>
        <w:t>beérkezett pályaművek</w:t>
      </w:r>
      <w:r>
        <w:t xml:space="preserve"> tanulságai </w:t>
      </w:r>
      <w:r w:rsidRPr="00A679C9">
        <w:rPr>
          <w:b/>
        </w:rPr>
        <w:t>alapján</w:t>
      </w:r>
      <w:r>
        <w:t xml:space="preserve"> a terület továbbtervezésére, fejlesztésére vonatkozó </w:t>
      </w:r>
      <w:r w:rsidRPr="00A679C9">
        <w:rPr>
          <w:b/>
        </w:rPr>
        <w:t>ajánlások összeállítását</w:t>
      </w:r>
      <w:r>
        <w:t xml:space="preserve">. </w:t>
      </w:r>
    </w:p>
    <w:p w:rsidR="00A679C9" w:rsidRDefault="00A679C9" w:rsidP="00A679C9">
      <w:pPr>
        <w:rPr>
          <w:i/>
        </w:rPr>
      </w:pPr>
    </w:p>
    <w:p w:rsidR="00F13BF3" w:rsidRDefault="00F13BF3" w:rsidP="00A679C9">
      <w:pPr>
        <w:rPr>
          <w:i/>
        </w:rPr>
      </w:pPr>
    </w:p>
    <w:p w:rsidR="00A679C9" w:rsidRDefault="00A679C9" w:rsidP="00A679C9">
      <w:pPr>
        <w:rPr>
          <w:i/>
        </w:rPr>
      </w:pPr>
      <w:r w:rsidRPr="00A679C9">
        <w:rPr>
          <w:i/>
        </w:rPr>
        <w:t>2014. január</w:t>
      </w:r>
      <w:r w:rsidR="00F13BF3">
        <w:rPr>
          <w:i/>
        </w:rPr>
        <w:t xml:space="preserve"> 23</w:t>
      </w:r>
    </w:p>
    <w:p w:rsidR="00F13BF3" w:rsidRDefault="00F13BF3" w:rsidP="00A679C9">
      <w:pPr>
        <w:rPr>
          <w:i/>
        </w:rPr>
      </w:pPr>
    </w:p>
    <w:p w:rsidR="00F13BF3" w:rsidRPr="00A679C9" w:rsidRDefault="00F13BF3" w:rsidP="00A679C9">
      <w:pPr>
        <w:rPr>
          <w:i/>
        </w:rPr>
      </w:pPr>
    </w:p>
    <w:p w:rsidR="00A679C9" w:rsidRDefault="00A679C9" w:rsidP="00A679C9">
      <w:pPr>
        <w:spacing w:before="60" w:after="60"/>
      </w:pPr>
      <w:proofErr w:type="gramStart"/>
      <w:r>
        <w:rPr>
          <w:rFonts w:cs="Century Gothic"/>
          <w:szCs w:val="20"/>
        </w:rPr>
        <w:t>az</w:t>
      </w:r>
      <w:proofErr w:type="gramEnd"/>
      <w:r>
        <w:rPr>
          <w:rFonts w:cs="Century Gothic"/>
          <w:szCs w:val="20"/>
        </w:rPr>
        <w:t xml:space="preserve"> EUROPAN Magyarország Titkársága</w:t>
      </w:r>
    </w:p>
    <w:p w:rsidR="00A679C9" w:rsidRDefault="00186A71" w:rsidP="00A679C9">
      <w:r>
        <w:pict>
          <v:shape id="_x0000_i1025" type="#_x0000_t75" style="width:134pt;height:39pt" filled="t">
            <v:fill color2="black"/>
            <v:imagedata r:id="rId13" o:title=""/>
          </v:shape>
        </w:pict>
      </w:r>
    </w:p>
    <w:p w:rsidR="00A679C9" w:rsidRDefault="00A679C9" w:rsidP="00A679C9"/>
    <w:p w:rsidR="00235A36" w:rsidRPr="00A679C9" w:rsidRDefault="007E1937" w:rsidP="00A679C9">
      <w:pPr>
        <w:rPr>
          <w:i/>
          <w:spacing w:val="10"/>
        </w:rPr>
      </w:pPr>
      <w:r w:rsidRPr="00A679C9">
        <w:rPr>
          <w:i/>
        </w:rPr>
        <w:t>További információ:</w:t>
      </w:r>
    </w:p>
    <w:p w:rsidR="007E1937" w:rsidRPr="00A679C9" w:rsidRDefault="00DA2BC2" w:rsidP="00A679C9">
      <w:pPr>
        <w:rPr>
          <w:rFonts w:cs="Century Gothic"/>
          <w:spacing w:val="10"/>
          <w:szCs w:val="20"/>
        </w:rPr>
      </w:pPr>
      <w:hyperlink r:id="rId14" w:history="1">
        <w:r w:rsidR="007E1937" w:rsidRPr="00A679C9">
          <w:rPr>
            <w:rStyle w:val="Hiperhivatkozs"/>
            <w:rFonts w:cs="Century Gothic"/>
            <w:color w:val="auto"/>
            <w:spacing w:val="10"/>
            <w:szCs w:val="20"/>
          </w:rPr>
          <w:t>www.europan-hungary.hu</w:t>
        </w:r>
      </w:hyperlink>
      <w:r w:rsidR="007E1937" w:rsidRPr="00A679C9">
        <w:rPr>
          <w:rFonts w:cs="Century Gothic"/>
          <w:spacing w:val="10"/>
          <w:szCs w:val="20"/>
        </w:rPr>
        <w:t xml:space="preserve"> </w:t>
      </w:r>
    </w:p>
    <w:p w:rsidR="007E1937" w:rsidRPr="00A679C9" w:rsidRDefault="00DA2BC2" w:rsidP="00A679C9">
      <w:pPr>
        <w:rPr>
          <w:rFonts w:cs="Century Gothic"/>
          <w:spacing w:val="10"/>
          <w:szCs w:val="20"/>
        </w:rPr>
      </w:pPr>
      <w:hyperlink r:id="rId15" w:history="1">
        <w:r w:rsidR="007E1937" w:rsidRPr="00A679C9">
          <w:rPr>
            <w:rStyle w:val="Hiperhivatkozs"/>
            <w:rFonts w:cs="Century Gothic"/>
            <w:color w:val="auto"/>
            <w:spacing w:val="10"/>
            <w:szCs w:val="20"/>
          </w:rPr>
          <w:t>www.mut.hu</w:t>
        </w:r>
      </w:hyperlink>
      <w:r w:rsidR="00837C2C" w:rsidRPr="00A679C9">
        <w:rPr>
          <w:rFonts w:cs="Century Gothic"/>
          <w:spacing w:val="10"/>
          <w:szCs w:val="20"/>
        </w:rPr>
        <w:t xml:space="preserve"> </w:t>
      </w:r>
    </w:p>
    <w:p w:rsidR="00235A36" w:rsidRPr="00A679C9" w:rsidRDefault="00DA2BC2" w:rsidP="00A679C9">
      <w:pPr>
        <w:rPr>
          <w:rFonts w:cs="Century Gothic"/>
          <w:spacing w:val="10"/>
          <w:szCs w:val="20"/>
        </w:rPr>
      </w:pPr>
      <w:hyperlink r:id="rId16" w:history="1">
        <w:r w:rsidR="007E1937" w:rsidRPr="00A679C9">
          <w:rPr>
            <w:rStyle w:val="Hiperhivatkozs"/>
            <w:rFonts w:cs="Century Gothic"/>
            <w:color w:val="auto"/>
            <w:spacing w:val="10"/>
            <w:szCs w:val="20"/>
          </w:rPr>
          <w:t>www.europan-europe.com</w:t>
        </w:r>
      </w:hyperlink>
    </w:p>
    <w:p w:rsidR="00A679C9" w:rsidRDefault="00A679C9" w:rsidP="00A679C9">
      <w:pPr>
        <w:pStyle w:val="NormlWeb"/>
        <w:tabs>
          <w:tab w:val="left" w:pos="708"/>
        </w:tabs>
        <w:spacing w:before="0" w:after="0"/>
        <w:rPr>
          <w:rFonts w:cs="Century Gothic"/>
          <w:b/>
          <w:szCs w:val="20"/>
        </w:rPr>
      </w:pPr>
      <w:r>
        <w:rPr>
          <w:rFonts w:cs="Century Gothic"/>
          <w:b/>
          <w:szCs w:val="20"/>
        </w:rPr>
        <w:t xml:space="preserve">Szabó Árpád DLA, </w:t>
      </w:r>
      <w:r>
        <w:rPr>
          <w:rFonts w:cs="Century Gothic"/>
          <w:szCs w:val="20"/>
        </w:rPr>
        <w:t>n</w:t>
      </w:r>
      <w:r w:rsidRPr="00C4231D">
        <w:rPr>
          <w:rFonts w:cs="Century Gothic"/>
          <w:szCs w:val="20"/>
        </w:rPr>
        <w:t xml:space="preserve">emzeti </w:t>
      </w:r>
      <w:r>
        <w:rPr>
          <w:rFonts w:cs="Century Gothic"/>
          <w:szCs w:val="20"/>
        </w:rPr>
        <w:t>k</w:t>
      </w:r>
      <w:r w:rsidRPr="00C4231D">
        <w:rPr>
          <w:rFonts w:cs="Century Gothic"/>
          <w:szCs w:val="20"/>
        </w:rPr>
        <w:t>oordinátor</w:t>
      </w:r>
      <w:r>
        <w:rPr>
          <w:rFonts w:cs="Century Gothic"/>
          <w:b/>
          <w:szCs w:val="20"/>
        </w:rPr>
        <w:t xml:space="preserve"> </w:t>
      </w:r>
    </w:p>
    <w:p w:rsidR="00A679C9" w:rsidRPr="00C4231D" w:rsidRDefault="00A679C9" w:rsidP="00A679C9">
      <w:pPr>
        <w:pStyle w:val="NormlWeb"/>
        <w:tabs>
          <w:tab w:val="left" w:pos="708"/>
        </w:tabs>
        <w:spacing w:before="0" w:after="0"/>
        <w:rPr>
          <w:rStyle w:val="Kiemels2"/>
          <w:rFonts w:cs="Century Gothic"/>
          <w:b w:val="0"/>
          <w:szCs w:val="20"/>
        </w:rPr>
      </w:pPr>
      <w:r w:rsidRPr="00C4231D">
        <w:rPr>
          <w:rFonts w:cs="Century Gothic"/>
          <w:szCs w:val="20"/>
        </w:rPr>
        <w:t>+36</w:t>
      </w:r>
      <w:r>
        <w:rPr>
          <w:rFonts w:cs="Century Gothic"/>
          <w:szCs w:val="20"/>
        </w:rPr>
        <w:t xml:space="preserve"> </w:t>
      </w:r>
      <w:r w:rsidRPr="00C4231D">
        <w:rPr>
          <w:rFonts w:cs="Century Gothic"/>
          <w:szCs w:val="20"/>
        </w:rPr>
        <w:t>30</w:t>
      </w:r>
      <w:r>
        <w:rPr>
          <w:rFonts w:cs="Century Gothic"/>
          <w:szCs w:val="20"/>
        </w:rPr>
        <w:t> </w:t>
      </w:r>
      <w:r w:rsidRPr="00C4231D">
        <w:rPr>
          <w:rFonts w:cs="Century Gothic"/>
          <w:szCs w:val="20"/>
        </w:rPr>
        <w:t>274</w:t>
      </w:r>
      <w:r>
        <w:rPr>
          <w:rFonts w:cs="Century Gothic"/>
          <w:szCs w:val="20"/>
        </w:rPr>
        <w:t xml:space="preserve"> </w:t>
      </w:r>
      <w:r w:rsidRPr="00C4231D">
        <w:rPr>
          <w:rFonts w:cs="Century Gothic"/>
          <w:szCs w:val="20"/>
        </w:rPr>
        <w:t xml:space="preserve">4963 </w:t>
      </w:r>
    </w:p>
    <w:p w:rsidR="00837C2C" w:rsidRDefault="00A679C9" w:rsidP="000405AB">
      <w:pPr>
        <w:pStyle w:val="NormlWeb"/>
        <w:tabs>
          <w:tab w:val="left" w:pos="708"/>
        </w:tabs>
        <w:spacing w:before="0" w:after="0"/>
        <w:rPr>
          <w:rFonts w:cs="Century Gothic"/>
          <w:szCs w:val="20"/>
        </w:rPr>
      </w:pPr>
      <w:proofErr w:type="gramStart"/>
      <w:r w:rsidRPr="00C4231D">
        <w:rPr>
          <w:rFonts w:cs="Century Gothic"/>
          <w:szCs w:val="20"/>
        </w:rPr>
        <w:t>arp</w:t>
      </w:r>
      <w:r w:rsidR="000405AB">
        <w:rPr>
          <w:rFonts w:cs="Century Gothic"/>
          <w:szCs w:val="20"/>
        </w:rPr>
        <w:t>ad.</w:t>
      </w:r>
      <w:r w:rsidRPr="00C4231D">
        <w:rPr>
          <w:rFonts w:cs="Century Gothic"/>
          <w:szCs w:val="20"/>
        </w:rPr>
        <w:t>szabo@</w:t>
      </w:r>
      <w:r w:rsidR="000405AB">
        <w:rPr>
          <w:rFonts w:cs="Century Gothic"/>
          <w:szCs w:val="20"/>
        </w:rPr>
        <w:t>mut.hu</w:t>
      </w:r>
      <w:proofErr w:type="gramEnd"/>
    </w:p>
    <w:sectPr w:rsidR="00837C2C" w:rsidSect="00186A71">
      <w:footerReference w:type="default" r:id="rId17"/>
      <w:headerReference w:type="first" r:id="rId18"/>
      <w:footerReference w:type="first" r:id="rId19"/>
      <w:pgSz w:w="11906" w:h="16838"/>
      <w:pgMar w:top="1395" w:right="1418" w:bottom="1701" w:left="1418" w:header="709" w:footer="614" w:gutter="0"/>
      <w:cols w:space="708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BC2" w:rsidRDefault="00DA2BC2" w:rsidP="00402377">
      <w:r>
        <w:separator/>
      </w:r>
    </w:p>
  </w:endnote>
  <w:endnote w:type="continuationSeparator" w:id="0">
    <w:p w:rsidR="00DA2BC2" w:rsidRDefault="00DA2BC2" w:rsidP="00402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A71" w:rsidRDefault="00186A71">
    <w:pPr>
      <w:pStyle w:val="llb"/>
      <w:jc w:val="center"/>
    </w:pPr>
    <w:r>
      <w:fldChar w:fldCharType="begin"/>
    </w:r>
    <w:r>
      <w:instrText>PAGE   \* MERGEFORMAT</w:instrText>
    </w:r>
    <w:r>
      <w:fldChar w:fldCharType="separate"/>
    </w:r>
    <w:r w:rsidR="00E04C09">
      <w:rPr>
        <w:noProof/>
      </w:rPr>
      <w:t>4</w:t>
    </w:r>
    <w:r>
      <w:fldChar w:fldCharType="end"/>
    </w:r>
  </w:p>
  <w:p w:rsidR="00763479" w:rsidRPr="00186A71" w:rsidRDefault="00763479" w:rsidP="00186A71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A71" w:rsidRDefault="00186A71" w:rsidP="00186A71">
    <w:pPr>
      <w:jc w:val="center"/>
      <w:rPr>
        <w:b/>
        <w:color w:val="0067B3"/>
        <w:sz w:val="18"/>
        <w:szCs w:val="18"/>
      </w:rPr>
    </w:pPr>
    <w:r>
      <w:rPr>
        <w:b/>
        <w:noProof/>
        <w:color w:val="0067B3"/>
        <w:sz w:val="18"/>
        <w:szCs w:val="18"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-4.8pt;margin-top:.5pt;width:458.2pt;height:0;z-index:4" o:connectortype="straight" strokecolor="#0067b3"/>
      </w:pict>
    </w:r>
  </w:p>
  <w:p w:rsidR="00186A71" w:rsidRPr="00763479" w:rsidRDefault="00186A71" w:rsidP="00186A71">
    <w:pPr>
      <w:jc w:val="center"/>
      <w:rPr>
        <w:color w:val="0067B3"/>
        <w:sz w:val="18"/>
        <w:szCs w:val="18"/>
      </w:rPr>
    </w:pPr>
    <w:r w:rsidRPr="00763479">
      <w:rPr>
        <w:b/>
        <w:color w:val="0067B3"/>
        <w:sz w:val="18"/>
        <w:szCs w:val="18"/>
      </w:rPr>
      <w:t>Magyar Urbanisztikai Tudásközpont Nonprofit Kft.</w:t>
    </w:r>
    <w:r w:rsidRPr="00763479">
      <w:rPr>
        <w:color w:val="0067B3"/>
        <w:sz w:val="18"/>
        <w:szCs w:val="18"/>
      </w:rPr>
      <w:t xml:space="preserve"> </w:t>
    </w:r>
  </w:p>
  <w:p w:rsidR="00186A71" w:rsidRPr="00763479" w:rsidRDefault="00186A71" w:rsidP="00186A71">
    <w:pPr>
      <w:jc w:val="center"/>
      <w:rPr>
        <w:sz w:val="18"/>
        <w:szCs w:val="18"/>
      </w:rPr>
    </w:pPr>
    <w:r w:rsidRPr="00763479">
      <w:rPr>
        <w:sz w:val="18"/>
        <w:szCs w:val="18"/>
      </w:rPr>
      <w:t>1094 Budapest, Liliom utca 48.</w:t>
    </w:r>
  </w:p>
  <w:p w:rsidR="00763479" w:rsidRDefault="00186A71" w:rsidP="00186A71">
    <w:pPr>
      <w:jc w:val="center"/>
    </w:pPr>
    <w:hyperlink r:id="rId1" w:history="1">
      <w:r w:rsidRPr="00763479">
        <w:rPr>
          <w:rStyle w:val="Hiperhivatkozs"/>
          <w:rFonts w:cs="Century Gothic"/>
          <w:sz w:val="18"/>
          <w:szCs w:val="18"/>
        </w:rPr>
        <w:t>mut@mut.hu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BC2" w:rsidRDefault="00DA2BC2" w:rsidP="00402377">
      <w:r>
        <w:separator/>
      </w:r>
    </w:p>
  </w:footnote>
  <w:footnote w:type="continuationSeparator" w:id="0">
    <w:p w:rsidR="00DA2BC2" w:rsidRDefault="00DA2BC2" w:rsidP="004023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479" w:rsidRDefault="00186A71">
    <w:pPr>
      <w:pStyle w:val="lfej"/>
    </w:pPr>
    <w:r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232.45pt;margin-top:20.55pt;width:223.45pt;height:30.7pt;z-index:2;mso-wrap-distance-left:9.05pt;mso-wrap-distance-right:9.05pt" filled="t">
          <v:fill color2="black"/>
          <v:imagedata r:id="rId1" o:title=""/>
          <w10:wrap type="square"/>
        </v:shape>
      </w:pict>
    </w:r>
    <w:r>
      <w:rPr>
        <w:noProof/>
        <w:lang w:eastAsia="hu-HU"/>
      </w:rPr>
      <w:pict>
        <v:shape id="_x0000_s2053" type="#_x0000_t75" style="position:absolute;left:0;text-align:left;margin-left:50pt;margin-top:.95pt;width:53.9pt;height:53.9pt;z-index:1;mso-wrap-distance-left:9.05pt;mso-wrap-distance-right:9.05pt" filled="t">
          <v:fill color2="black"/>
          <v:imagedata r:id="rId2" o:title=""/>
          <w10:wrap type="square"/>
        </v:shape>
      </w:pict>
    </w:r>
    <w:r>
      <w:rPr>
        <w:noProof/>
        <w:lang w:eastAsia="hu-HU"/>
      </w:rPr>
      <w:pict>
        <v:shape id="_x0000_s2055" type="#_x0000_t75" style="position:absolute;left:0;text-align:left;margin-left:-2.3pt;margin-top:.9pt;width:41.9pt;height:53.95pt;z-index:-2;mso-wrap-distance-left:9.05pt;mso-wrap-distance-right:9.05pt" filled="t">
          <v:fill color2="black"/>
          <v:imagedata r:id="rId3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1" type="#_x0000_t75" style="width:9pt;height:9pt" o:bullet="t">
        <v:imagedata r:id="rId1" o:title="BD14693_"/>
      </v:shape>
    </w:pict>
  </w:numPicBullet>
  <w:numPicBullet w:numPicBulletId="1">
    <w:pict>
      <v:shape id="_x0000_i1072" type="#_x0000_t75" style="width:9pt;height:9pt" o:bullet="t">
        <v:imagedata r:id="rId2" o:title="BD14515_"/>
      </v:shape>
    </w:pict>
  </w:numPicBullet>
  <w:numPicBullet w:numPicBulletId="2">
    <w:pict>
      <v:shape id="_x0000_i1073" type="#_x0000_t75" style="width:9pt;height:9pt" o:bullet="t">
        <v:imagedata r:id="rId3" o:title="BD14656_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Century Gothic" w:eastAsia="Times New Roman" w:hAnsi="Century Gothic" w:cs="Times New Roman"/>
        <w:sz w:val="18"/>
        <w:szCs w:val="18"/>
      </w:r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2E15D0"/>
    <w:multiLevelType w:val="hybridMultilevel"/>
    <w:tmpl w:val="257ED01C"/>
    <w:lvl w:ilvl="0" w:tplc="6880780C">
      <w:start w:val="1"/>
      <w:numFmt w:val="bullet"/>
      <w:lvlText w:val=""/>
      <w:lvlPicBulletId w:val="0"/>
      <w:lvlJc w:val="left"/>
      <w:pPr>
        <w:ind w:left="839" w:hanging="360"/>
      </w:pPr>
      <w:rPr>
        <w:rFonts w:ascii="Symbol" w:hAnsi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 w:tplc="040E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2">
    <w:nsid w:val="39BB6D19"/>
    <w:multiLevelType w:val="hybridMultilevel"/>
    <w:tmpl w:val="AEF8CB46"/>
    <w:lvl w:ilvl="0" w:tplc="B03A4DFA">
      <w:start w:val="1"/>
      <w:numFmt w:val="bullet"/>
      <w:pStyle w:val="felsorolas"/>
      <w:lvlText w:val=""/>
      <w:lvlPicBulletId w:val="2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58963F39"/>
    <w:multiLevelType w:val="hybridMultilevel"/>
    <w:tmpl w:val="76483588"/>
    <w:lvl w:ilvl="0" w:tplc="BAF25466">
      <w:start w:val="1"/>
      <w:numFmt w:val="bullet"/>
      <w:lvlText w:val="◦"/>
      <w:lvlJc w:val="left"/>
      <w:pPr>
        <w:ind w:left="83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040E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4">
    <w:nsid w:val="63FC01DA"/>
    <w:multiLevelType w:val="hybridMultilevel"/>
    <w:tmpl w:val="4E06B548"/>
    <w:lvl w:ilvl="0" w:tplc="96BE5C74">
      <w:numFmt w:val="bullet"/>
      <w:lvlText w:val="-"/>
      <w:lvlJc w:val="left"/>
      <w:pPr>
        <w:ind w:left="541" w:hanging="360"/>
      </w:pPr>
      <w:rPr>
        <w:rFonts w:ascii="Verdana" w:eastAsia="Times New Roman" w:hAnsi="Verdana" w:cs="Century Gothic" w:hint="default"/>
      </w:rPr>
    </w:lvl>
    <w:lvl w:ilvl="1" w:tplc="040E0003" w:tentative="1">
      <w:start w:val="1"/>
      <w:numFmt w:val="bullet"/>
      <w:lvlText w:val="o"/>
      <w:lvlJc w:val="left"/>
      <w:pPr>
        <w:ind w:left="126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8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70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42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4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6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8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301" w:hanging="360"/>
      </w:pPr>
      <w:rPr>
        <w:rFonts w:ascii="Wingdings" w:hAnsi="Wingdings" w:hint="default"/>
      </w:rPr>
    </w:lvl>
  </w:abstractNum>
  <w:abstractNum w:abstractNumId="5">
    <w:nsid w:val="6F444A05"/>
    <w:multiLevelType w:val="hybridMultilevel"/>
    <w:tmpl w:val="BE44E572"/>
    <w:lvl w:ilvl="0" w:tplc="6880780C">
      <w:start w:val="1"/>
      <w:numFmt w:val="bullet"/>
      <w:lvlText w:val=""/>
      <w:lvlPicBulletId w:val="0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7B182032"/>
    <w:multiLevelType w:val="hybridMultilevel"/>
    <w:tmpl w:val="6EF62BCE"/>
    <w:lvl w:ilvl="0" w:tplc="A40E41D8">
      <w:numFmt w:val="bullet"/>
      <w:lvlText w:val="–"/>
      <w:lvlJc w:val="left"/>
      <w:pPr>
        <w:ind w:left="479" w:hanging="360"/>
      </w:pPr>
      <w:rPr>
        <w:rFonts w:ascii="Verdana" w:eastAsia="Times New Roman" w:hAnsi="Verdana" w:cs="Century Gothic" w:hint="default"/>
      </w:rPr>
    </w:lvl>
    <w:lvl w:ilvl="1" w:tplc="040E0003" w:tentative="1">
      <w:start w:val="1"/>
      <w:numFmt w:val="bullet"/>
      <w:lvlText w:val="o"/>
      <w:lvlJc w:val="left"/>
      <w:pPr>
        <w:ind w:left="119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1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3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5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7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9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1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3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l"/>
  <w:drawingGridHorizontalSpacing w:val="200"/>
  <w:drawingGridVerticalSpacing w:val="0"/>
  <w:displayHorizontalDrawingGridEvery w:val="0"/>
  <w:displayVerticalDrawingGridEvery w:val="0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4788"/>
    <w:rsid w:val="000405AB"/>
    <w:rsid w:val="00186A71"/>
    <w:rsid w:val="00235A36"/>
    <w:rsid w:val="00235BAB"/>
    <w:rsid w:val="003F5B0B"/>
    <w:rsid w:val="00402377"/>
    <w:rsid w:val="004D5294"/>
    <w:rsid w:val="004E670E"/>
    <w:rsid w:val="00576F38"/>
    <w:rsid w:val="005A6C0A"/>
    <w:rsid w:val="00763479"/>
    <w:rsid w:val="00785F63"/>
    <w:rsid w:val="007D29EF"/>
    <w:rsid w:val="007E1937"/>
    <w:rsid w:val="00837C2C"/>
    <w:rsid w:val="00896FEC"/>
    <w:rsid w:val="00903229"/>
    <w:rsid w:val="00954374"/>
    <w:rsid w:val="00A07F4F"/>
    <w:rsid w:val="00A674D5"/>
    <w:rsid w:val="00A679C9"/>
    <w:rsid w:val="00C4231D"/>
    <w:rsid w:val="00DA2BC2"/>
    <w:rsid w:val="00DE7C81"/>
    <w:rsid w:val="00E04C09"/>
    <w:rsid w:val="00EA3554"/>
    <w:rsid w:val="00F05F1E"/>
    <w:rsid w:val="00F13BF3"/>
    <w:rsid w:val="00F53DE3"/>
    <w:rsid w:val="00FF4788"/>
    <w:rsid w:val="00FF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F4788"/>
    <w:pPr>
      <w:suppressAutoHyphens/>
      <w:jc w:val="both"/>
    </w:pPr>
    <w:rPr>
      <w:rFonts w:ascii="Verdana" w:hAnsi="Verdana"/>
      <w:szCs w:val="24"/>
      <w:lang w:eastAsia="ar-SA"/>
    </w:rPr>
  </w:style>
  <w:style w:type="paragraph" w:styleId="Cmsor1">
    <w:name w:val="heading 1"/>
    <w:basedOn w:val="Norml"/>
    <w:next w:val="Norml"/>
    <w:qFormat/>
    <w:rsid w:val="00235A36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Cmsor2">
    <w:name w:val="heading 2"/>
    <w:basedOn w:val="Norml"/>
    <w:next w:val="Szvegtrzs"/>
    <w:qFormat/>
    <w:rsid w:val="00235A36"/>
    <w:pPr>
      <w:keepNext/>
      <w:numPr>
        <w:ilvl w:val="1"/>
        <w:numId w:val="1"/>
      </w:numPr>
      <w:spacing w:before="360" w:after="240"/>
      <w:jc w:val="left"/>
      <w:outlineLvl w:val="1"/>
    </w:pPr>
    <w:rPr>
      <w:rFonts w:ascii="Times New Roman" w:hAnsi="Times New Roman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qFormat/>
    <w:rsid w:val="00235A3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Szvegtrzs"/>
    <w:link w:val="Cmsor4Char"/>
    <w:qFormat/>
    <w:rsid w:val="00FF4788"/>
    <w:pPr>
      <w:keepNext/>
      <w:tabs>
        <w:tab w:val="num" w:pos="864"/>
      </w:tabs>
      <w:spacing w:before="240" w:after="60"/>
      <w:ind w:left="864" w:hanging="864"/>
      <w:outlineLvl w:val="3"/>
    </w:pPr>
    <w:rPr>
      <w:rFonts w:ascii="Calibri" w:hAnsi="Calibri"/>
      <w:b/>
      <w:bCs/>
      <w:kern w:val="1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sid w:val="00235A36"/>
    <w:rPr>
      <w:rFonts w:ascii="Century Gothic" w:eastAsia="Times New Roman" w:hAnsi="Century Gothic" w:cs="Times New Roman"/>
      <w:sz w:val="18"/>
      <w:szCs w:val="18"/>
    </w:rPr>
  </w:style>
  <w:style w:type="character" w:customStyle="1" w:styleId="WW8Num1z1">
    <w:name w:val="WW8Num1z1"/>
    <w:rsid w:val="00235A36"/>
    <w:rPr>
      <w:rFonts w:ascii="Courier New" w:hAnsi="Courier New" w:cs="Courier New"/>
    </w:rPr>
  </w:style>
  <w:style w:type="character" w:customStyle="1" w:styleId="WW8Num1z2">
    <w:name w:val="WW8Num1z2"/>
    <w:rsid w:val="00235A36"/>
    <w:rPr>
      <w:rFonts w:ascii="Wingdings" w:hAnsi="Wingdings" w:cs="Wingdings"/>
    </w:rPr>
  </w:style>
  <w:style w:type="character" w:customStyle="1" w:styleId="WW8Num1z3">
    <w:name w:val="WW8Num1z3"/>
    <w:rsid w:val="00235A36"/>
    <w:rPr>
      <w:rFonts w:ascii="Symbol" w:hAnsi="Symbol" w:cs="Symbol"/>
    </w:rPr>
  </w:style>
  <w:style w:type="character" w:customStyle="1" w:styleId="WW8Num1z4">
    <w:name w:val="WW8Num1z4"/>
    <w:rsid w:val="00235A36"/>
  </w:style>
  <w:style w:type="character" w:customStyle="1" w:styleId="WW8Num1z5">
    <w:name w:val="WW8Num1z5"/>
    <w:rsid w:val="00235A36"/>
  </w:style>
  <w:style w:type="character" w:customStyle="1" w:styleId="WW8Num1z6">
    <w:name w:val="WW8Num1z6"/>
    <w:rsid w:val="00235A36"/>
  </w:style>
  <w:style w:type="character" w:customStyle="1" w:styleId="WW8Num1z7">
    <w:name w:val="WW8Num1z7"/>
    <w:rsid w:val="00235A36"/>
  </w:style>
  <w:style w:type="character" w:customStyle="1" w:styleId="WW8Num1z8">
    <w:name w:val="WW8Num1z8"/>
    <w:rsid w:val="00235A36"/>
  </w:style>
  <w:style w:type="character" w:customStyle="1" w:styleId="WW8Num2z0">
    <w:name w:val="WW8Num2z0"/>
    <w:rsid w:val="00235A36"/>
    <w:rPr>
      <w:rFonts w:ascii="Symbol" w:hAnsi="Symbol" w:cs="OpenSymbol"/>
      <w:sz w:val="18"/>
      <w:szCs w:val="18"/>
    </w:rPr>
  </w:style>
  <w:style w:type="character" w:customStyle="1" w:styleId="WW8Num2z1">
    <w:name w:val="WW8Num2z1"/>
    <w:rsid w:val="00235A36"/>
    <w:rPr>
      <w:rFonts w:ascii="OpenSymbol" w:hAnsi="OpenSymbol" w:cs="OpenSymbol"/>
    </w:rPr>
  </w:style>
  <w:style w:type="character" w:customStyle="1" w:styleId="WW8Num2z2">
    <w:name w:val="WW8Num2z2"/>
    <w:rsid w:val="00235A36"/>
  </w:style>
  <w:style w:type="character" w:customStyle="1" w:styleId="WW8Num2z3">
    <w:name w:val="WW8Num2z3"/>
    <w:rsid w:val="00235A36"/>
  </w:style>
  <w:style w:type="character" w:customStyle="1" w:styleId="WW8Num2z4">
    <w:name w:val="WW8Num2z4"/>
    <w:rsid w:val="00235A36"/>
  </w:style>
  <w:style w:type="character" w:customStyle="1" w:styleId="WW8Num2z5">
    <w:name w:val="WW8Num2z5"/>
    <w:rsid w:val="00235A36"/>
  </w:style>
  <w:style w:type="character" w:customStyle="1" w:styleId="WW8Num2z6">
    <w:name w:val="WW8Num2z6"/>
    <w:rsid w:val="00235A36"/>
  </w:style>
  <w:style w:type="character" w:customStyle="1" w:styleId="WW8Num2z7">
    <w:name w:val="WW8Num2z7"/>
    <w:rsid w:val="00235A36"/>
  </w:style>
  <w:style w:type="character" w:customStyle="1" w:styleId="WW8Num2z8">
    <w:name w:val="WW8Num2z8"/>
    <w:rsid w:val="00235A36"/>
  </w:style>
  <w:style w:type="character" w:customStyle="1" w:styleId="Bekezdsalapbettpusa3">
    <w:name w:val="Bekezdés alapbetűtípusa3"/>
    <w:rsid w:val="00235A36"/>
  </w:style>
  <w:style w:type="character" w:customStyle="1" w:styleId="WW8Num3z0">
    <w:name w:val="WW8Num3z0"/>
    <w:rsid w:val="00235A36"/>
  </w:style>
  <w:style w:type="character" w:customStyle="1" w:styleId="WW8Num3z1">
    <w:name w:val="WW8Num3z1"/>
    <w:rsid w:val="00235A36"/>
  </w:style>
  <w:style w:type="character" w:customStyle="1" w:styleId="WW8Num3z2">
    <w:name w:val="WW8Num3z2"/>
    <w:rsid w:val="00235A36"/>
  </w:style>
  <w:style w:type="character" w:customStyle="1" w:styleId="WW8Num3z3">
    <w:name w:val="WW8Num3z3"/>
    <w:rsid w:val="00235A36"/>
  </w:style>
  <w:style w:type="character" w:customStyle="1" w:styleId="WW8Num3z4">
    <w:name w:val="WW8Num3z4"/>
    <w:rsid w:val="00235A36"/>
  </w:style>
  <w:style w:type="character" w:customStyle="1" w:styleId="WW8Num3z5">
    <w:name w:val="WW8Num3z5"/>
    <w:rsid w:val="00235A36"/>
  </w:style>
  <w:style w:type="character" w:customStyle="1" w:styleId="WW8Num3z6">
    <w:name w:val="WW8Num3z6"/>
    <w:rsid w:val="00235A36"/>
  </w:style>
  <w:style w:type="character" w:customStyle="1" w:styleId="WW8Num3z7">
    <w:name w:val="WW8Num3z7"/>
    <w:rsid w:val="00235A36"/>
  </w:style>
  <w:style w:type="character" w:customStyle="1" w:styleId="WW8Num3z8">
    <w:name w:val="WW8Num3z8"/>
    <w:rsid w:val="00235A36"/>
  </w:style>
  <w:style w:type="character" w:customStyle="1" w:styleId="Absatz-Standardschriftart">
    <w:name w:val="Absatz-Standardschriftart"/>
    <w:rsid w:val="00235A36"/>
  </w:style>
  <w:style w:type="character" w:customStyle="1" w:styleId="WW-Absatz-Standardschriftart">
    <w:name w:val="WW-Absatz-Standardschriftart"/>
    <w:rsid w:val="00235A36"/>
  </w:style>
  <w:style w:type="character" w:customStyle="1" w:styleId="Bekezdsalapbettpusa2">
    <w:name w:val="Bekezdés alapbetűtípusa2"/>
    <w:rsid w:val="00235A36"/>
  </w:style>
  <w:style w:type="character" w:customStyle="1" w:styleId="WW-Absatz-Standardschriftart1">
    <w:name w:val="WW-Absatz-Standardschriftart1"/>
    <w:rsid w:val="00235A36"/>
  </w:style>
  <w:style w:type="character" w:customStyle="1" w:styleId="WW-Absatz-Standardschriftart11">
    <w:name w:val="WW-Absatz-Standardschriftart11"/>
    <w:rsid w:val="00235A36"/>
  </w:style>
  <w:style w:type="character" w:customStyle="1" w:styleId="WW-Absatz-Standardschriftart111">
    <w:name w:val="WW-Absatz-Standardschriftart111"/>
    <w:rsid w:val="00235A36"/>
  </w:style>
  <w:style w:type="character" w:customStyle="1" w:styleId="WW-Absatz-Standardschriftart1111">
    <w:name w:val="WW-Absatz-Standardschriftart1111"/>
    <w:rsid w:val="00235A36"/>
  </w:style>
  <w:style w:type="character" w:customStyle="1" w:styleId="Bekezdsalapbettpusa1">
    <w:name w:val="Bekezdés alapbetűtípusa1"/>
    <w:rsid w:val="00235A36"/>
  </w:style>
  <w:style w:type="character" w:styleId="Hiperhivatkozs">
    <w:name w:val="Hyperlink"/>
    <w:rsid w:val="00235A36"/>
    <w:rPr>
      <w:color w:val="0000FF"/>
      <w:u w:val="single"/>
    </w:rPr>
  </w:style>
  <w:style w:type="character" w:styleId="Kiemels2">
    <w:name w:val="Strong"/>
    <w:qFormat/>
    <w:rsid w:val="00235A36"/>
    <w:rPr>
      <w:b/>
      <w:bCs/>
    </w:rPr>
  </w:style>
  <w:style w:type="character" w:customStyle="1" w:styleId="Felsorolsjel">
    <w:name w:val="Felsorolásjel"/>
    <w:rsid w:val="00235A36"/>
    <w:rPr>
      <w:rFonts w:ascii="OpenSymbol" w:eastAsia="OpenSymbol" w:hAnsi="OpenSymbol" w:cs="OpenSymbol"/>
    </w:rPr>
  </w:style>
  <w:style w:type="character" w:customStyle="1" w:styleId="Bullets">
    <w:name w:val="Bullets"/>
    <w:rsid w:val="00235A36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235A36"/>
  </w:style>
  <w:style w:type="paragraph" w:customStyle="1" w:styleId="Heading">
    <w:name w:val="Heading"/>
    <w:basedOn w:val="Norml"/>
    <w:next w:val="Szvegtrzs"/>
    <w:rsid w:val="00235A3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zvegtrzs">
    <w:name w:val="Body Text"/>
    <w:basedOn w:val="Norml"/>
    <w:rsid w:val="00235A36"/>
    <w:pPr>
      <w:spacing w:after="120"/>
    </w:pPr>
  </w:style>
  <w:style w:type="paragraph" w:styleId="Lista">
    <w:name w:val="List"/>
    <w:basedOn w:val="Szvegtrzs"/>
    <w:rsid w:val="00235A36"/>
    <w:rPr>
      <w:rFonts w:cs="Mangal"/>
    </w:rPr>
  </w:style>
  <w:style w:type="paragraph" w:customStyle="1" w:styleId="Kpalrs1">
    <w:name w:val="Képaláírás1"/>
    <w:basedOn w:val="Norml"/>
    <w:rsid w:val="00235A36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x">
    <w:name w:val="Index"/>
    <w:basedOn w:val="Norml"/>
    <w:rsid w:val="00235A36"/>
    <w:pPr>
      <w:suppressLineNumbers/>
    </w:pPr>
    <w:rPr>
      <w:rFonts w:cs="Mangal"/>
    </w:rPr>
  </w:style>
  <w:style w:type="paragraph" w:customStyle="1" w:styleId="Cmsor">
    <w:name w:val="Címsor"/>
    <w:basedOn w:val="Norml"/>
    <w:next w:val="Szvegtrzs"/>
    <w:rsid w:val="00235A36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Felirat">
    <w:name w:val="Felirat"/>
    <w:basedOn w:val="Norml"/>
    <w:rsid w:val="00235A36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Trgymutat">
    <w:name w:val="Tárgymutató"/>
    <w:basedOn w:val="Norml"/>
    <w:rsid w:val="00235A36"/>
    <w:pPr>
      <w:suppressLineNumbers/>
    </w:pPr>
    <w:rPr>
      <w:rFonts w:cs="Mangal"/>
    </w:rPr>
  </w:style>
  <w:style w:type="paragraph" w:styleId="NormlWeb">
    <w:name w:val="Normal (Web)"/>
    <w:basedOn w:val="Norml"/>
    <w:rsid w:val="00235A36"/>
    <w:pPr>
      <w:spacing w:before="280" w:after="280"/>
    </w:pPr>
  </w:style>
  <w:style w:type="paragraph" w:styleId="lfej">
    <w:name w:val="header"/>
    <w:basedOn w:val="Norml"/>
    <w:rsid w:val="00235A36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235A36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rsid w:val="00235A36"/>
    <w:rPr>
      <w:rFonts w:ascii="Tahoma" w:hAnsi="Tahoma" w:cs="Tahoma"/>
      <w:sz w:val="16"/>
      <w:szCs w:val="16"/>
    </w:rPr>
  </w:style>
  <w:style w:type="paragraph" w:styleId="Cm">
    <w:name w:val="Title"/>
    <w:basedOn w:val="Norml"/>
    <w:next w:val="Norml"/>
    <w:link w:val="CmChar"/>
    <w:uiPriority w:val="10"/>
    <w:qFormat/>
    <w:rsid w:val="00402377"/>
    <w:pPr>
      <w:spacing w:before="360" w:after="120"/>
    </w:pPr>
    <w:rPr>
      <w:rFonts w:cs="Verdana"/>
      <w:b/>
      <w:color w:val="0067B3"/>
      <w:sz w:val="36"/>
      <w:szCs w:val="36"/>
    </w:rPr>
  </w:style>
  <w:style w:type="character" w:customStyle="1" w:styleId="CmChar">
    <w:name w:val="Cím Char"/>
    <w:link w:val="Cm"/>
    <w:uiPriority w:val="10"/>
    <w:rsid w:val="00402377"/>
    <w:rPr>
      <w:rFonts w:ascii="Verdana" w:hAnsi="Verdana" w:cs="Verdana"/>
      <w:b/>
      <w:color w:val="0067B3"/>
      <w:sz w:val="36"/>
      <w:szCs w:val="36"/>
      <w:lang w:eastAsia="ar-SA"/>
    </w:rPr>
  </w:style>
  <w:style w:type="paragraph" w:styleId="Alcm">
    <w:name w:val="Subtitle"/>
    <w:basedOn w:val="Norml"/>
    <w:next w:val="Norml"/>
    <w:link w:val="AlcmChar"/>
    <w:uiPriority w:val="11"/>
    <w:qFormat/>
    <w:rsid w:val="00954374"/>
    <w:pPr>
      <w:spacing w:before="120" w:after="120"/>
    </w:pPr>
    <w:rPr>
      <w:rFonts w:cs="Verdana"/>
      <w:b/>
      <w:color w:val="0067B3"/>
      <w:sz w:val="24"/>
    </w:rPr>
  </w:style>
  <w:style w:type="character" w:customStyle="1" w:styleId="AlcmChar">
    <w:name w:val="Alcím Char"/>
    <w:link w:val="Alcm"/>
    <w:uiPriority w:val="11"/>
    <w:rsid w:val="00954374"/>
    <w:rPr>
      <w:rFonts w:ascii="Verdana" w:hAnsi="Verdana" w:cs="Verdana"/>
      <w:b/>
      <w:color w:val="0067B3"/>
      <w:sz w:val="24"/>
      <w:szCs w:val="24"/>
      <w:lang w:eastAsia="ar-SA"/>
    </w:rPr>
  </w:style>
  <w:style w:type="paragraph" w:customStyle="1" w:styleId="lead">
    <w:name w:val="lead"/>
    <w:basedOn w:val="Norml"/>
    <w:qFormat/>
    <w:rsid w:val="00954374"/>
    <w:pPr>
      <w:spacing w:before="120" w:after="360"/>
    </w:pPr>
    <w:rPr>
      <w:b/>
    </w:rPr>
  </w:style>
  <w:style w:type="character" w:customStyle="1" w:styleId="Cmsor4Char">
    <w:name w:val="Címsor 4 Char"/>
    <w:link w:val="Cmsor4"/>
    <w:rsid w:val="00FF4788"/>
    <w:rPr>
      <w:rFonts w:ascii="Calibri" w:hAnsi="Calibri"/>
      <w:b/>
      <w:bCs/>
      <w:kern w:val="1"/>
      <w:sz w:val="28"/>
      <w:szCs w:val="28"/>
      <w:lang w:eastAsia="ar-SA"/>
    </w:rPr>
  </w:style>
  <w:style w:type="character" w:styleId="Jegyzethivatkozs">
    <w:name w:val="annotation reference"/>
    <w:uiPriority w:val="99"/>
    <w:semiHidden/>
    <w:unhideWhenUsed/>
    <w:rsid w:val="00FF478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F4788"/>
    <w:pPr>
      <w:spacing w:before="60" w:after="60"/>
    </w:pPr>
    <w:rPr>
      <w:kern w:val="1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FF4788"/>
    <w:rPr>
      <w:rFonts w:ascii="Verdana" w:hAnsi="Verdana"/>
      <w:kern w:val="1"/>
      <w:lang w:eastAsia="ar-SA"/>
    </w:rPr>
  </w:style>
  <w:style w:type="paragraph" w:customStyle="1" w:styleId="kozcim">
    <w:name w:val="kozcim"/>
    <w:basedOn w:val="Alcm"/>
    <w:qFormat/>
    <w:rsid w:val="00954374"/>
    <w:pPr>
      <w:spacing w:before="240"/>
    </w:pPr>
    <w:rPr>
      <w:sz w:val="22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4231D"/>
    <w:pPr>
      <w:spacing w:before="0" w:after="0"/>
    </w:pPr>
    <w:rPr>
      <w:b/>
      <w:bCs/>
      <w:kern w:val="0"/>
    </w:rPr>
  </w:style>
  <w:style w:type="character" w:customStyle="1" w:styleId="MegjegyzstrgyaChar">
    <w:name w:val="Megjegyzés tárgya Char"/>
    <w:link w:val="Megjegyzstrgya"/>
    <w:uiPriority w:val="99"/>
    <w:semiHidden/>
    <w:rsid w:val="00C4231D"/>
    <w:rPr>
      <w:rFonts w:ascii="Verdana" w:hAnsi="Verdana"/>
      <w:b/>
      <w:bCs/>
      <w:kern w:val="1"/>
      <w:lang w:eastAsia="ar-SA"/>
    </w:rPr>
  </w:style>
  <w:style w:type="paragraph" w:customStyle="1" w:styleId="felsorolas">
    <w:name w:val="felsorolas"/>
    <w:basedOn w:val="NormlWeb"/>
    <w:qFormat/>
    <w:rsid w:val="00896FEC"/>
    <w:pPr>
      <w:numPr>
        <w:numId w:val="6"/>
      </w:numPr>
      <w:spacing w:before="120" w:after="60"/>
    </w:pPr>
    <w:rPr>
      <w:rFonts w:cs="Century Gothic"/>
      <w:szCs w:val="20"/>
    </w:rPr>
  </w:style>
  <w:style w:type="character" w:customStyle="1" w:styleId="llbChar">
    <w:name w:val="Élőláb Char"/>
    <w:link w:val="llb"/>
    <w:uiPriority w:val="99"/>
    <w:rsid w:val="00186A71"/>
    <w:rPr>
      <w:rFonts w:ascii="Verdana" w:hAnsi="Verdana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t@mut.hu" TargetMode="External"/><Relationship Id="rId13" Type="http://schemas.openxmlformats.org/officeDocument/2006/relationships/image" Target="media/image4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europan-hungary.h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europan-europe.com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europan-hungary.h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ut.hu" TargetMode="External"/><Relationship Id="rId10" Type="http://schemas.openxmlformats.org/officeDocument/2006/relationships/hyperlink" Target="mailto:mut@mut.hu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mailto:arpad.szabo@mut.hu" TargetMode="External"/><Relationship Id="rId14" Type="http://schemas.openxmlformats.org/officeDocument/2006/relationships/hyperlink" Target="http://www.europan-hungary.h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mut@mut.hu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wmf"/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1133</Words>
  <Characters>7822</Characters>
  <Application>Microsoft Office Word</Application>
  <DocSecurity>0</DocSecurity>
  <Lines>65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Szabó Árpád</dc:creator>
  <cp:lastModifiedBy>MUT</cp:lastModifiedBy>
  <cp:revision>2</cp:revision>
  <cp:lastPrinted>2012-03-22T22:02:00Z</cp:lastPrinted>
  <dcterms:created xsi:type="dcterms:W3CDTF">2014-01-23T08:54:00Z</dcterms:created>
  <dcterms:modified xsi:type="dcterms:W3CDTF">2014-01-23T08:54:00Z</dcterms:modified>
</cp:coreProperties>
</file>